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85" w:rsidRDefault="00E62885" w:rsidP="00E62885">
      <w:pPr>
        <w:spacing w:after="0" w:line="240" w:lineRule="auto"/>
        <w:jc w:val="cente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62885" w:rsidRDefault="00E62885" w:rsidP="00E62885">
      <w:pPr>
        <w:spacing w:after="0" w:line="240" w:lineRule="auto"/>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62885" w:rsidRDefault="00E62885" w:rsidP="00E62885">
      <w:pPr>
        <w:spacing w:after="0" w:line="240" w:lineRule="auto"/>
        <w:jc w:val="cente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62885" w:rsidRDefault="00E62885" w:rsidP="00E62885">
      <w:pPr>
        <w:spacing w:after="0" w:line="240" w:lineRule="auto"/>
        <w:jc w:val="cente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Беларускамоўны</w:t>
      </w: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дзень</w:t>
      </w: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па</w:t>
      </w: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тэме</w:t>
      </w: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ascii="Algerian" w:hAnsi="Algerian" w:cs="Algeri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Восень</w:t>
      </w:r>
      <w:r>
        <w:rPr>
          <w:rFonts w:ascii="Algerian" w:hAnsi="Algerian" w:cs="Algeri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E62885" w:rsidRDefault="00E62885" w:rsidP="00E62885">
      <w:pPr>
        <w:spacing w:after="0" w:line="240" w:lineRule="auto"/>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у</w:t>
      </w: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сярэдняй</w:t>
      </w: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групе</w:t>
      </w:r>
      <w:r>
        <w:rPr>
          <w:rFonts w:ascii="Algerian" w:hAnsi="Algeri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E62885" w:rsidRDefault="00E62885" w:rsidP="00E62885">
      <w:pPr>
        <w:spacing w:after="0" w:line="240" w:lineRule="auto"/>
        <w:jc w:val="cente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62885" w:rsidRDefault="00E62885" w:rsidP="00E62885">
      <w:pPr>
        <w:spacing w:after="0" w:line="240" w:lineRule="auto"/>
        <w:jc w:val="center"/>
        <w:rPr>
          <w:rFonts w:ascii="Times New Roman" w:hAnsi="Times New Roman" w:cs="Times New Roman"/>
          <w:b/>
          <w:sz w:val="96"/>
          <w:szCs w:val="96"/>
          <w:lang w:val="be-B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62885" w:rsidRDefault="00E62885" w:rsidP="00E62885">
      <w:pPr>
        <w:spacing w:after="0" w:line="240" w:lineRule="auto"/>
        <w:jc w:val="both"/>
        <w:rPr>
          <w:rFonts w:ascii="Times New Roman" w:hAnsi="Times New Roman" w:cs="Times New Roman"/>
          <w:sz w:val="40"/>
          <w:szCs w:val="40"/>
          <w:lang w:val="be-BY"/>
        </w:rPr>
      </w:pPr>
    </w:p>
    <w:p w:rsidR="00E62885" w:rsidRDefault="00E62885" w:rsidP="00E62885">
      <w:pPr>
        <w:spacing w:after="0" w:line="240" w:lineRule="auto"/>
        <w:jc w:val="both"/>
        <w:rPr>
          <w:rFonts w:ascii="Times New Roman" w:hAnsi="Times New Roman" w:cs="Times New Roman"/>
          <w:sz w:val="40"/>
          <w:szCs w:val="40"/>
          <w:lang w:val="be-BY"/>
        </w:rPr>
      </w:pPr>
    </w:p>
    <w:p w:rsidR="00E62885" w:rsidRDefault="00E62885" w:rsidP="00E62885">
      <w:pPr>
        <w:spacing w:after="0" w:line="240" w:lineRule="auto"/>
        <w:jc w:val="both"/>
        <w:rPr>
          <w:rFonts w:ascii="Times New Roman" w:hAnsi="Times New Roman" w:cs="Times New Roman"/>
          <w:sz w:val="40"/>
          <w:szCs w:val="40"/>
          <w:lang w:val="be-BY"/>
        </w:rPr>
      </w:pPr>
    </w:p>
    <w:p w:rsidR="00E62885" w:rsidRDefault="00E62885" w:rsidP="00E62885">
      <w:pPr>
        <w:spacing w:after="0" w:line="240" w:lineRule="auto"/>
        <w:jc w:val="both"/>
        <w:rPr>
          <w:rFonts w:ascii="Times New Roman" w:hAnsi="Times New Roman" w:cs="Times New Roman"/>
          <w:sz w:val="40"/>
          <w:szCs w:val="40"/>
          <w:lang w:val="be-BY"/>
        </w:rPr>
      </w:pPr>
    </w:p>
    <w:p w:rsidR="00E62885" w:rsidRDefault="00E62885" w:rsidP="00E62885">
      <w:pPr>
        <w:spacing w:after="0" w:line="240" w:lineRule="auto"/>
        <w:jc w:val="both"/>
        <w:rPr>
          <w:rFonts w:ascii="Times New Roman" w:hAnsi="Times New Roman" w:cs="Times New Roman"/>
          <w:sz w:val="40"/>
          <w:szCs w:val="40"/>
          <w:lang w:val="be-BY"/>
        </w:rPr>
      </w:pPr>
    </w:p>
    <w:p w:rsidR="00E62885" w:rsidRDefault="00E62885" w:rsidP="00E62885">
      <w:pPr>
        <w:spacing w:after="0" w:line="240" w:lineRule="auto"/>
        <w:jc w:val="both"/>
        <w:rPr>
          <w:rFonts w:ascii="Times New Roman" w:hAnsi="Times New Roman" w:cs="Times New Roman"/>
          <w:sz w:val="40"/>
          <w:szCs w:val="40"/>
          <w:lang w:val="be-BY"/>
        </w:rPr>
      </w:pPr>
    </w:p>
    <w:p w:rsidR="00E62885" w:rsidRDefault="00E62885" w:rsidP="00E62885">
      <w:pPr>
        <w:spacing w:after="0" w:line="240" w:lineRule="auto"/>
        <w:jc w:val="both"/>
        <w:rPr>
          <w:rFonts w:ascii="Times New Roman" w:hAnsi="Times New Roman" w:cs="Times New Roman"/>
          <w:sz w:val="40"/>
          <w:szCs w:val="40"/>
          <w:lang w:val="be-BY"/>
        </w:rPr>
      </w:pP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       </w:t>
      </w:r>
      <w:r>
        <w:rPr>
          <w:rFonts w:ascii="Times New Roman" w:hAnsi="Times New Roman" w:cs="Times New Roman"/>
          <w:b/>
          <w:sz w:val="28"/>
          <w:szCs w:val="28"/>
          <w:lang w:val="be-BY"/>
        </w:rPr>
        <w:t>Мэта:</w:t>
      </w:r>
      <w:r>
        <w:rPr>
          <w:rFonts w:ascii="Times New Roman" w:hAnsi="Times New Roman" w:cs="Times New Roman"/>
          <w:sz w:val="28"/>
          <w:szCs w:val="28"/>
          <w:lang w:val="be-BY"/>
        </w:rPr>
        <w:t xml:space="preserve"> укладняць уяўленні пра асаблівасці надвор’я восенню, з’явы, характэрныя для гэтай пары года; развіваць уважлівасць, назіральнасць; узбагачаць слоўнік беларускімі словамі; выхоўваць павагу і станоўчыя адносіны да зносін на беларускай мове.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У сераду  на інфармацыйным стэндзе для бацькоў прапануецца напамін пра тое, што ў группе беларускамоўны дзень, каб бацькі таксама далучаліся да роднай мовы.</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На працягу ўсяго дня ў групе знаходзіцца беларускі гульнёвы персанаж </w:t>
      </w:r>
      <w:r>
        <w:rPr>
          <w:rFonts w:ascii="Times New Roman" w:hAnsi="Times New Roman" w:cs="Times New Roman"/>
          <w:b/>
          <w:sz w:val="28"/>
          <w:szCs w:val="28"/>
          <w:lang w:val="be-BY"/>
        </w:rPr>
        <w:t xml:space="preserve">Бульбашык, </w:t>
      </w:r>
      <w:r>
        <w:rPr>
          <w:rFonts w:ascii="Times New Roman" w:hAnsi="Times New Roman" w:cs="Times New Roman"/>
          <w:sz w:val="28"/>
          <w:szCs w:val="28"/>
          <w:lang w:val="be-BY"/>
        </w:rPr>
        <w:t>які сустракае дзяцей раніцай.  Ён дапамагае дзецям далучацца да роднай мовы.</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Pr>
          <w:rFonts w:ascii="Times New Roman" w:hAnsi="Times New Roman" w:cs="Times New Roman"/>
          <w:b/>
          <w:sz w:val="28"/>
          <w:szCs w:val="28"/>
          <w:u w:val="single"/>
          <w:lang w:val="be-BY"/>
        </w:rPr>
        <w:t xml:space="preserve"> Раніца</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w:t>
      </w:r>
      <w:r>
        <w:rPr>
          <w:rFonts w:ascii="Times New Roman" w:hAnsi="Times New Roman" w:cs="Times New Roman"/>
          <w:b/>
          <w:sz w:val="28"/>
          <w:szCs w:val="28"/>
          <w:lang w:val="be-BY"/>
        </w:rPr>
        <w:t>Зносіны</w:t>
      </w:r>
      <w:r>
        <w:rPr>
          <w:rFonts w:ascii="Times New Roman" w:hAnsi="Times New Roman" w:cs="Times New Roman"/>
          <w:sz w:val="28"/>
          <w:szCs w:val="28"/>
          <w:lang w:val="be-BY"/>
        </w:rPr>
        <w:t>.  Разважанне разам з Бульбашыкам: ”Што змяніла і прынесла восень?”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на аснове ўяўленняў і ведаў замацоўваць і ўдакладняць слоўнік дзяцей; уводзіць словы, якія абазначаючь якасці.</w:t>
      </w:r>
    </w:p>
    <w:p w:rsidR="00E62885" w:rsidRDefault="00E62885" w:rsidP="00E62885">
      <w:pPr>
        <w:tabs>
          <w:tab w:val="left" w:pos="4235"/>
        </w:tabs>
        <w:spacing w:after="0" w:line="240" w:lineRule="auto"/>
        <w:jc w:val="both"/>
        <w:rPr>
          <w:rFonts w:ascii="Times New Roman" w:hAnsi="Times New Roman" w:cs="Times New Roman"/>
          <w:b/>
          <w:sz w:val="28"/>
          <w:szCs w:val="28"/>
          <w:lang w:val="be-BY"/>
        </w:rPr>
      </w:pPr>
      <w:r>
        <w:rPr>
          <w:rFonts w:ascii="Times New Roman" w:hAnsi="Times New Roman" w:cs="Times New Roman"/>
          <w:b/>
          <w:sz w:val="28"/>
          <w:szCs w:val="28"/>
          <w:lang w:val="be-BY"/>
        </w:rPr>
        <w:t>2. Індывідуальная праца па маляванню</w:t>
      </w:r>
      <w:r>
        <w:rPr>
          <w:rFonts w:ascii="Times New Roman" w:hAnsi="Times New Roman" w:cs="Times New Roman"/>
          <w:sz w:val="28"/>
          <w:szCs w:val="28"/>
          <w:lang w:val="be-BY"/>
        </w:rPr>
        <w:t>. Серыя “Умней-ка”:Вясёлыя  гульні з лініяй і колерам. С.24</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замацоўваць назвы колераў, практыкаваць ва ўменні маляваць алоўкамі без праглядаў.</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b/>
          <w:sz w:val="28"/>
          <w:szCs w:val="28"/>
          <w:lang w:val="be-BY"/>
        </w:rPr>
        <w:t>3. Гульнёвая дзейнасць.</w:t>
      </w:r>
      <w:r>
        <w:rPr>
          <w:rFonts w:ascii="Times New Roman" w:hAnsi="Times New Roman" w:cs="Times New Roman"/>
          <w:sz w:val="28"/>
          <w:szCs w:val="28"/>
          <w:lang w:val="be-BY"/>
        </w:rPr>
        <w:t xml:space="preserve"> Настольная гульня з Бульбашыкам: “Чатыры сезона-восень”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замацоўваць веды аб сезонных прыкметах.</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Матэрыял і абсталяванне: карткі з з’явамі прыроды і прыкметамі восені.</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b/>
          <w:sz w:val="28"/>
          <w:szCs w:val="28"/>
          <w:lang w:val="be-BY"/>
        </w:rPr>
        <w:t>4.Працоўная дзейнасць.</w:t>
      </w:r>
      <w:r>
        <w:rPr>
          <w:rFonts w:ascii="Times New Roman" w:hAnsi="Times New Roman" w:cs="Times New Roman"/>
          <w:sz w:val="28"/>
          <w:szCs w:val="28"/>
          <w:lang w:val="be-BY"/>
        </w:rPr>
        <w:t>Самаабслугоўванне: акуратна распранацца і апранацца ў пэўнай паслядоўнісці.</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фарміраванне навыкаў самастойнага выканання даручэнняў.</w:t>
      </w:r>
    </w:p>
    <w:p w:rsidR="00E62885" w:rsidRDefault="00E62885" w:rsidP="00E62885">
      <w:pPr>
        <w:spacing w:after="0" w:line="240" w:lineRule="auto"/>
        <w:rPr>
          <w:rFonts w:ascii="Times New Roman" w:hAnsi="Times New Roman" w:cs="Times New Roman"/>
          <w:sz w:val="28"/>
          <w:szCs w:val="28"/>
          <w:lang w:val="be-BY"/>
        </w:rPr>
      </w:pPr>
    </w:p>
    <w:p w:rsidR="00E62885" w:rsidRDefault="00E62885" w:rsidP="00E62885">
      <w:pPr>
        <w:spacing w:after="0" w:line="240" w:lineRule="auto"/>
        <w:rPr>
          <w:rFonts w:ascii="Times New Roman" w:hAnsi="Times New Roman" w:cs="Times New Roman"/>
          <w:b/>
          <w:sz w:val="28"/>
          <w:szCs w:val="28"/>
          <w:u w:val="single"/>
          <w:lang w:val="be-BY"/>
        </w:rPr>
      </w:pPr>
      <w:r>
        <w:rPr>
          <w:rFonts w:ascii="Times New Roman" w:hAnsi="Times New Roman" w:cs="Times New Roman"/>
          <w:sz w:val="28"/>
          <w:szCs w:val="28"/>
          <w:lang w:val="be-BY"/>
        </w:rPr>
        <w:t xml:space="preserve">                                                </w:t>
      </w:r>
      <w:r>
        <w:rPr>
          <w:rFonts w:ascii="Times New Roman" w:hAnsi="Times New Roman" w:cs="Times New Roman"/>
          <w:b/>
          <w:sz w:val="28"/>
          <w:szCs w:val="28"/>
          <w:u w:val="single"/>
          <w:lang w:val="be-BY"/>
        </w:rPr>
        <w:t>Ранішняя гімнастыка.</w:t>
      </w:r>
    </w:p>
    <w:p w:rsidR="00E62885" w:rsidRDefault="00E62885" w:rsidP="00E62885">
      <w:pPr>
        <w:spacing w:after="0" w:line="240" w:lineRule="auto"/>
        <w:ind w:firstLine="708"/>
        <w:rPr>
          <w:rFonts w:ascii="Times New Roman" w:hAnsi="Times New Roman" w:cs="Times New Roman"/>
          <w:sz w:val="28"/>
          <w:szCs w:val="28"/>
          <w:lang w:val="be-BY"/>
        </w:rPr>
      </w:pPr>
      <w:r>
        <w:rPr>
          <w:rFonts w:ascii="Times New Roman" w:hAnsi="Times New Roman" w:cs="Times New Roman"/>
          <w:sz w:val="28"/>
          <w:szCs w:val="28"/>
          <w:lang w:val="be-BY"/>
        </w:rPr>
        <w:t>Комплекс пад беларускую песню: “Башмачок” па плану кіраўніка па фізічнаму выхаванню.</w:t>
      </w:r>
    </w:p>
    <w:p w:rsidR="00E62885" w:rsidRDefault="00E62885" w:rsidP="00E62885">
      <w:pPr>
        <w:spacing w:after="0" w:line="240" w:lineRule="auto"/>
        <w:rPr>
          <w:rFonts w:ascii="Times New Roman" w:hAnsi="Times New Roman" w:cs="Times New Roman"/>
          <w:b/>
          <w:sz w:val="28"/>
          <w:szCs w:val="28"/>
          <w:u w:val="single"/>
          <w:lang w:val="be-BY"/>
        </w:rPr>
      </w:pPr>
    </w:p>
    <w:p w:rsidR="00E62885" w:rsidRDefault="00E62885" w:rsidP="00E62885">
      <w:pPr>
        <w:tabs>
          <w:tab w:val="left" w:pos="6613"/>
        </w:tabs>
        <w:spacing w:after="0" w:line="240" w:lineRule="auto"/>
        <w:rPr>
          <w:rFonts w:ascii="Times New Roman" w:hAnsi="Times New Roman" w:cs="Times New Roman"/>
          <w:b/>
          <w:sz w:val="40"/>
          <w:szCs w:val="40"/>
          <w:u w:val="single"/>
          <w:lang w:val="be-BY"/>
        </w:rPr>
      </w:pPr>
      <w:r>
        <w:rPr>
          <w:rFonts w:ascii="Times New Roman" w:hAnsi="Times New Roman" w:cs="Times New Roman"/>
          <w:b/>
          <w:sz w:val="40"/>
          <w:szCs w:val="40"/>
          <w:lang w:val="be-BY"/>
        </w:rPr>
        <w:t xml:space="preserve">                   </w:t>
      </w:r>
      <w:r>
        <w:rPr>
          <w:rFonts w:ascii="Times New Roman" w:hAnsi="Times New Roman" w:cs="Times New Roman"/>
          <w:b/>
          <w:sz w:val="32"/>
          <w:szCs w:val="32"/>
          <w:u w:val="single"/>
          <w:lang w:val="be-BY"/>
        </w:rPr>
        <w:t>1.Развіццё беларускага маўлення-9.00</w:t>
      </w:r>
    </w:p>
    <w:p w:rsidR="00E62885" w:rsidRDefault="00E62885" w:rsidP="00E62885">
      <w:pPr>
        <w:spacing w:after="0" w:line="240" w:lineRule="auto"/>
        <w:rPr>
          <w:rFonts w:ascii="Times New Roman" w:hAnsi="Times New Roman" w:cs="Times New Roman"/>
          <w:b/>
          <w:sz w:val="28"/>
          <w:szCs w:val="28"/>
          <w:lang w:val="be-BY"/>
        </w:rPr>
      </w:pPr>
      <w:r>
        <w:rPr>
          <w:rFonts w:ascii="Times New Roman" w:hAnsi="Times New Roman" w:cs="Times New Roman"/>
          <w:b/>
          <w:sz w:val="28"/>
          <w:szCs w:val="28"/>
          <w:lang w:val="be-BY"/>
        </w:rPr>
        <w:t>Тэма: “Восень у маёй краіне”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Мэта: працягваць фарміраваць навыкі дзяцей заўважаць прыгожае ў прыродзе і пейзажным жывапісу; пазнаёміць са словамі: </w:t>
      </w:r>
      <w:r>
        <w:rPr>
          <w:rFonts w:ascii="Times New Roman" w:hAnsi="Times New Roman" w:cs="Times New Roman"/>
          <w:i/>
          <w:sz w:val="28"/>
          <w:szCs w:val="28"/>
          <w:lang w:val="be-BY"/>
        </w:rPr>
        <w:t>дрэвы, дождж, даждлівы, восень, прыгожая, рознакаляровая, лісце, воблака;</w:t>
      </w:r>
      <w:r>
        <w:rPr>
          <w:rFonts w:ascii="Times New Roman" w:hAnsi="Times New Roman" w:cs="Times New Roman"/>
          <w:sz w:val="28"/>
          <w:szCs w:val="28"/>
          <w:lang w:val="be-BY"/>
        </w:rPr>
        <w:t xml:space="preserve"> развіваць уменні разумець, тлумачыць і самастойна падбіраць словы-апісанні; замацоўваць назвы колераў і ўменні ўжываць іх у сказах; фарміраваць уменне адказваць на пытанні, заахвочваць самастойныя выказванні дзяцей. </w:t>
      </w:r>
    </w:p>
    <w:p w:rsidR="00E62885" w:rsidRDefault="00E62885" w:rsidP="00E62885">
      <w:pPr>
        <w:spacing w:after="0" w:line="240" w:lineRule="auto"/>
        <w:jc w:val="both"/>
        <w:rPr>
          <w:rFonts w:ascii="Times New Roman" w:hAnsi="Times New Roman" w:cs="Times New Roman"/>
          <w:sz w:val="28"/>
          <w:szCs w:val="28"/>
          <w:lang w:val="be-BY"/>
        </w:rPr>
      </w:pP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Метадычныя прыёмы: сюрпрызны момант: Бульбашык прыносіць букет з восеньскага лісця; гутарка аб восені; разглядванне восеньскіх фатаздымкаў і карцін; чытанне верша С.Н. Новіка-Пяюна  “Восень залатая”; пытанні; музыка П.І. Чайкоўскага “Осенняя песня”.</w:t>
      </w:r>
    </w:p>
    <w:p w:rsidR="00E62885" w:rsidRDefault="00E62885" w:rsidP="00E62885">
      <w:pPr>
        <w:spacing w:after="0" w:line="240" w:lineRule="auto"/>
        <w:jc w:val="both"/>
        <w:rPr>
          <w:rFonts w:ascii="Times New Roman" w:hAnsi="Times New Roman" w:cs="Times New Roman"/>
          <w:sz w:val="28"/>
          <w:szCs w:val="28"/>
          <w:lang w:val="be-BY"/>
        </w:rPr>
      </w:pPr>
    </w:p>
    <w:p w:rsidR="00E62885" w:rsidRDefault="00E62885" w:rsidP="00E62885">
      <w:pPr>
        <w:spacing w:after="0" w:line="240" w:lineRule="auto"/>
        <w:jc w:val="both"/>
        <w:rPr>
          <w:rFonts w:ascii="Times New Roman" w:hAnsi="Times New Roman" w:cs="Times New Roman"/>
          <w:b/>
          <w:sz w:val="28"/>
          <w:szCs w:val="28"/>
          <w:lang w:val="be-BY"/>
        </w:rPr>
      </w:pPr>
      <w:r>
        <w:rPr>
          <w:rFonts w:ascii="Times New Roman" w:hAnsi="Times New Roman" w:cs="Times New Roman"/>
          <w:sz w:val="28"/>
          <w:szCs w:val="28"/>
          <w:lang w:val="be-BY"/>
        </w:rPr>
        <w:lastRenderedPageBreak/>
        <w:t xml:space="preserve">                                     </w:t>
      </w:r>
      <w:r>
        <w:rPr>
          <w:rFonts w:ascii="Times New Roman" w:hAnsi="Times New Roman" w:cs="Times New Roman"/>
          <w:b/>
          <w:sz w:val="28"/>
          <w:szCs w:val="28"/>
          <w:lang w:val="be-BY"/>
        </w:rPr>
        <w:t>План правядзення:</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Pr>
          <w:rFonts w:ascii="Times New Roman" w:hAnsi="Times New Roman" w:cs="Times New Roman"/>
          <w:b/>
          <w:sz w:val="28"/>
          <w:szCs w:val="28"/>
          <w:lang w:val="en-US"/>
        </w:rPr>
        <w:t>I</w:t>
      </w:r>
      <w:r>
        <w:rPr>
          <w:rFonts w:ascii="Times New Roman" w:hAnsi="Times New Roman" w:cs="Times New Roman"/>
          <w:b/>
          <w:sz w:val="28"/>
          <w:szCs w:val="28"/>
          <w:lang w:val="be-BY"/>
        </w:rPr>
        <w:t>. Сюрпрызны момант:</w:t>
      </w:r>
      <w:r>
        <w:rPr>
          <w:rFonts w:ascii="Times New Roman" w:hAnsi="Times New Roman" w:cs="Times New Roman"/>
          <w:sz w:val="28"/>
          <w:szCs w:val="28"/>
          <w:lang w:val="be-BY"/>
        </w:rPr>
        <w:t xml:space="preserve"> Бульбашык прыносіць букет з восеньскага лісця і раздае ўсім па аднаму. Дзеці разглядаюць і называюць колер лісця (жоўты,  чырвоны,  зялёны, карычневы). Выхавацель звяртае ўвагу на тое, што сярод лісцеў ёсць рознакаляровае лісце. Дзеці шукаюць такое лісце і замацоўваюць слова - рознакаляровае лісце.</w:t>
      </w:r>
    </w:p>
    <w:p w:rsidR="00E62885" w:rsidRDefault="00E62885" w:rsidP="00E62885">
      <w:pPr>
        <w:spacing w:after="0" w:line="240" w:lineRule="auto"/>
        <w:jc w:val="both"/>
        <w:rPr>
          <w:rFonts w:ascii="Times New Roman" w:hAnsi="Times New Roman" w:cs="Times New Roman"/>
          <w:b/>
          <w:sz w:val="28"/>
          <w:szCs w:val="28"/>
          <w:lang w:val="be-BY"/>
        </w:rPr>
      </w:pPr>
      <w:r>
        <w:rPr>
          <w:rFonts w:ascii="Times New Roman" w:hAnsi="Times New Roman" w:cs="Times New Roman"/>
          <w:sz w:val="28"/>
          <w:szCs w:val="28"/>
          <w:lang w:val="be-BY"/>
        </w:rPr>
        <w:t xml:space="preserve">  </w:t>
      </w:r>
      <w:r>
        <w:rPr>
          <w:rFonts w:ascii="Times New Roman" w:hAnsi="Times New Roman" w:cs="Times New Roman"/>
          <w:b/>
          <w:sz w:val="28"/>
          <w:szCs w:val="28"/>
          <w:lang w:val="en-US"/>
        </w:rPr>
        <w:t>II</w:t>
      </w:r>
      <w:r>
        <w:rPr>
          <w:rFonts w:ascii="Times New Roman" w:hAnsi="Times New Roman" w:cs="Times New Roman"/>
          <w:b/>
          <w:sz w:val="28"/>
          <w:szCs w:val="28"/>
          <w:lang w:val="be-BY"/>
        </w:rPr>
        <w:t>. Гульня: “Сабяры восеньскі букет”.</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Выхавацель прапануе дзецям падзяліцца на группы ў адпаведнасці з колерам свайго лісточка : дзецям з  чырвонымі лісточкамі падыйсці да кошыка з чырвоным лісцікам і г. д. Дзеці замацоўваюць назвы колераў і сядаюць на сваі месцы.</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b/>
          <w:sz w:val="28"/>
          <w:szCs w:val="28"/>
          <w:lang w:val="be-BY"/>
        </w:rPr>
        <w:t xml:space="preserve"> </w:t>
      </w:r>
      <w:r>
        <w:rPr>
          <w:rFonts w:ascii="Times New Roman" w:hAnsi="Times New Roman" w:cs="Times New Roman"/>
          <w:b/>
          <w:sz w:val="28"/>
          <w:szCs w:val="28"/>
          <w:lang w:val="en-US"/>
        </w:rPr>
        <w:t>III</w:t>
      </w:r>
      <w:r>
        <w:rPr>
          <w:rFonts w:ascii="Times New Roman" w:hAnsi="Times New Roman" w:cs="Times New Roman"/>
          <w:sz w:val="28"/>
          <w:szCs w:val="28"/>
          <w:lang w:val="be-BY"/>
        </w:rPr>
        <w:t xml:space="preserve">. </w:t>
      </w:r>
      <w:r>
        <w:rPr>
          <w:rFonts w:ascii="Times New Roman" w:hAnsi="Times New Roman" w:cs="Times New Roman"/>
          <w:b/>
          <w:sz w:val="28"/>
          <w:szCs w:val="28"/>
          <w:lang w:val="be-BY"/>
        </w:rPr>
        <w:t>Гутарка пра восень.</w:t>
      </w:r>
      <w:r>
        <w:rPr>
          <w:rFonts w:ascii="Times New Roman" w:hAnsi="Times New Roman" w:cs="Times New Roman"/>
          <w:sz w:val="28"/>
          <w:szCs w:val="28"/>
          <w:lang w:val="be-BY"/>
        </w:rPr>
        <w:t xml:space="preserve"> Бульбашык кажа, што вельмі любіць восень і хоча разам з дзецьмі палюбавацца восеньскімі пейзажамі ў Беларусі на фотаздымках. Гучыць музыка П.І. Чайкоўскага “Осенняя песня”, выхавацель чытае верш, дзеці разглядаюць фотаздымкі.</w:t>
      </w:r>
    </w:p>
    <w:p w:rsidR="00E62885" w:rsidRDefault="00E62885" w:rsidP="00E62885">
      <w:pPr>
        <w:spacing w:after="0" w:line="240" w:lineRule="auto"/>
        <w:jc w:val="both"/>
        <w:rPr>
          <w:rFonts w:ascii="Times New Roman" w:hAnsi="Times New Roman" w:cs="Times New Roman"/>
          <w:b/>
          <w:sz w:val="28"/>
          <w:szCs w:val="28"/>
          <w:lang w:val="be-BY"/>
        </w:rPr>
      </w:pPr>
      <w:r>
        <w:rPr>
          <w:rFonts w:ascii="Times New Roman" w:hAnsi="Times New Roman" w:cs="Times New Roman"/>
          <w:sz w:val="28"/>
          <w:szCs w:val="28"/>
          <w:lang w:val="be-BY"/>
        </w:rPr>
        <w:t xml:space="preserve">                                </w:t>
      </w:r>
      <w:r>
        <w:rPr>
          <w:rFonts w:ascii="Times New Roman" w:hAnsi="Times New Roman" w:cs="Times New Roman"/>
          <w:b/>
          <w:sz w:val="28"/>
          <w:szCs w:val="28"/>
          <w:lang w:val="be-BY"/>
        </w:rPr>
        <w:t xml:space="preserve">           Восень залатая.</w:t>
      </w:r>
    </w:p>
    <w:p w:rsidR="00E62885" w:rsidRDefault="00E62885" w:rsidP="00E62885">
      <w:pPr>
        <w:spacing w:after="0" w:line="240" w:lineRule="auto"/>
        <w:rPr>
          <w:rFonts w:ascii="Times New Roman" w:hAnsi="Times New Roman" w:cs="Times New Roman"/>
          <w:sz w:val="28"/>
          <w:szCs w:val="28"/>
          <w:lang w:val="be-BY"/>
        </w:rPr>
        <w:sectPr w:rsidR="00E62885">
          <w:pgSz w:w="11906" w:h="16838"/>
          <w:pgMar w:top="1134" w:right="1134" w:bottom="1134" w:left="1134" w:header="709" w:footer="709" w:gutter="0"/>
          <w:pgBorders w:offsetFrom="page">
            <w:top w:val="eclipsingSquares2" w:sz="13" w:space="24" w:color="auto"/>
            <w:left w:val="eclipsingSquares2" w:sz="13" w:space="24" w:color="auto"/>
            <w:bottom w:val="eclipsingSquares2" w:sz="13" w:space="24" w:color="auto"/>
            <w:right w:val="eclipsingSquares2" w:sz="13" w:space="24" w:color="auto"/>
          </w:pgBorders>
          <w:cols w:space="720"/>
        </w:sectPr>
      </w:pP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Восень, восень залатая</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Сее радасць на зямлі,</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Хмарка ў сінім небе тае,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Мкнуць ў вырай жураўлі.</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Ніткай срэбнай павуцінне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У косах сонейка блішчыць.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Што за цуднае зіхцінне!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Што за тіш вакол стаіць!</w:t>
      </w:r>
    </w:p>
    <w:p w:rsidR="00E62885" w:rsidRDefault="00E62885" w:rsidP="00E62885">
      <w:pPr>
        <w:spacing w:after="0" w:line="240" w:lineRule="auto"/>
        <w:jc w:val="both"/>
        <w:rPr>
          <w:rFonts w:ascii="Times New Roman" w:hAnsi="Times New Roman" w:cs="Times New Roman"/>
          <w:sz w:val="28"/>
          <w:szCs w:val="28"/>
          <w:lang w:val="be-BY"/>
        </w:rPr>
      </w:pP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Я іду лясною сцежкай, </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Як па мяккім дыване.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Восень з ветлівай усмешкай </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На спатканне выйшла мне.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Ярка, хораша прыбрала</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Усюды дрэвы і кусты</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І зямлю пафарбавала </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У колер жоўта-залаты.</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 Новік-Пяюн)</w:t>
      </w:r>
    </w:p>
    <w:p w:rsidR="00E62885" w:rsidRDefault="00E62885" w:rsidP="00E62885">
      <w:pPr>
        <w:spacing w:after="0" w:line="240" w:lineRule="auto"/>
        <w:rPr>
          <w:rFonts w:ascii="Times New Roman" w:hAnsi="Times New Roman" w:cs="Times New Roman"/>
          <w:sz w:val="28"/>
          <w:szCs w:val="28"/>
          <w:lang w:val="be-BY"/>
        </w:rPr>
        <w:sectPr w:rsidR="00E62885">
          <w:type w:val="continuous"/>
          <w:pgSz w:w="11906" w:h="16838"/>
          <w:pgMar w:top="1134" w:right="1134" w:bottom="1134" w:left="1134" w:header="708" w:footer="708" w:gutter="0"/>
          <w:pgBorders w:offsetFrom="page">
            <w:top w:val="eclipsingSquares2" w:sz="13" w:space="24" w:color="auto"/>
            <w:left w:val="eclipsingSquares2" w:sz="13" w:space="24" w:color="auto"/>
            <w:bottom w:val="eclipsingSquares2" w:sz="13" w:space="24" w:color="auto"/>
            <w:right w:val="eclipsingSquares2" w:sz="13" w:space="24" w:color="auto"/>
          </w:pgBorders>
          <w:cols w:num="2" w:space="708"/>
        </w:sectPr>
      </w:pPr>
    </w:p>
    <w:p w:rsidR="00E62885" w:rsidRDefault="00E62885" w:rsidP="00E62885">
      <w:pPr>
        <w:spacing w:after="0" w:line="240" w:lineRule="auto"/>
        <w:ind w:firstLine="708"/>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Выхавацель расказвае якая прыгожая пара года –восень ( зямля ў лясах і парках пакрыта лісцем, нібы  рознаколяровым дываном, усе дрывы апранулі новыя вопраткі.) Прапануе дзецям адказаць на пытанні, якія колеры прысутнічаюць на фотаздымках. Выхавацель па фотаздымках называе прыкметы восені (с дрэў асыпаецца лісце, па небу плывуць шэрыя хмары, ідуць дажджы, птушкі ўлятаюць у цеплыя краіны, дзень становіцца карацей, ноч-даўжэй,  збіраюць ураджай садавіны і агародніны).   </w:t>
      </w:r>
    </w:p>
    <w:p w:rsidR="00E62885" w:rsidRDefault="00E62885" w:rsidP="00E62885">
      <w:pPr>
        <w:spacing w:after="0" w:line="240" w:lineRule="auto"/>
        <w:rPr>
          <w:rFonts w:ascii="Times New Roman" w:hAnsi="Times New Roman" w:cs="Times New Roman"/>
          <w:b/>
          <w:sz w:val="28"/>
          <w:szCs w:val="28"/>
          <w:lang w:val="be-BY"/>
        </w:rPr>
      </w:pPr>
      <w:r>
        <w:rPr>
          <w:rFonts w:ascii="Times New Roman" w:hAnsi="Times New Roman" w:cs="Times New Roman"/>
          <w:b/>
          <w:sz w:val="28"/>
          <w:szCs w:val="28"/>
          <w:lang w:val="en-US"/>
        </w:rPr>
        <w:t>IV</w:t>
      </w:r>
      <w:r>
        <w:rPr>
          <w:rFonts w:ascii="Times New Roman" w:hAnsi="Times New Roman" w:cs="Times New Roman"/>
          <w:b/>
          <w:sz w:val="28"/>
          <w:szCs w:val="28"/>
          <w:lang w:val="be-BY"/>
        </w:rPr>
        <w:t>. Фізкультхвілінка:</w:t>
      </w:r>
      <w:r>
        <w:rPr>
          <w:lang w:val="be-BY"/>
        </w:rPr>
        <w:t xml:space="preserve">    </w:t>
      </w:r>
      <w:r>
        <w:rPr>
          <w:rFonts w:ascii="Times New Roman" w:hAnsi="Times New Roman" w:cs="Times New Roman"/>
          <w:b/>
          <w:sz w:val="28"/>
          <w:szCs w:val="28"/>
          <w:lang w:val="be-BY"/>
        </w:rPr>
        <w:t>Дынамічная паўза.</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Раз, два, тры, чатыры —</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Зайчык вушкі натапырыў.</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Ідзе з лесу воўк, воўк,</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Ён зубамі шчоўк, шчоўк.</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Мы схаваліся ў кусты:</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Зайка, я, і ты, і ты.</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Ты ж, ваўчына, пачакай,</w:t>
      </w:r>
    </w:p>
    <w:p w:rsidR="00E62885" w:rsidRDefault="00E62885" w:rsidP="00E62885">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Як схаваемся — шукай!</w:t>
      </w:r>
    </w:p>
    <w:p w:rsidR="00E62885" w:rsidRDefault="00E62885" w:rsidP="00E62885">
      <w:pPr>
        <w:spacing w:after="0" w:line="240" w:lineRule="auto"/>
        <w:rPr>
          <w:rFonts w:ascii="Times New Roman" w:hAnsi="Times New Roman" w:cs="Times New Roman"/>
          <w:b/>
          <w:sz w:val="28"/>
          <w:szCs w:val="28"/>
          <w:lang w:val="be-BY"/>
        </w:rPr>
      </w:pPr>
      <w:proofErr w:type="gramStart"/>
      <w:r>
        <w:rPr>
          <w:rFonts w:ascii="Times New Roman" w:hAnsi="Times New Roman" w:cs="Times New Roman"/>
          <w:b/>
          <w:sz w:val="28"/>
          <w:szCs w:val="28"/>
          <w:lang w:val="en-US"/>
        </w:rPr>
        <w:t>V</w:t>
      </w:r>
      <w:r>
        <w:rPr>
          <w:rFonts w:ascii="Times New Roman" w:hAnsi="Times New Roman" w:cs="Times New Roman"/>
          <w:b/>
          <w:sz w:val="28"/>
          <w:szCs w:val="28"/>
          <w:lang w:val="be-BY"/>
        </w:rPr>
        <w:t>. Гульня “Так, ці не так?”</w:t>
      </w:r>
      <w:proofErr w:type="gramEnd"/>
      <w:r>
        <w:rPr>
          <w:rFonts w:ascii="Times New Roman" w:hAnsi="Times New Roman" w:cs="Times New Roman"/>
          <w:b/>
          <w:sz w:val="28"/>
          <w:szCs w:val="28"/>
          <w:lang w:val="be-BY"/>
        </w:rPr>
        <w:t xml:space="preserve"> </w:t>
      </w:r>
    </w:p>
    <w:p w:rsidR="00E62885" w:rsidRDefault="00E62885" w:rsidP="00E62885">
      <w:pPr>
        <w:spacing w:after="0" w:line="240" w:lineRule="auto"/>
        <w:ind w:firstLine="708"/>
        <w:jc w:val="both"/>
        <w:rPr>
          <w:rFonts w:ascii="Times New Roman" w:hAnsi="Times New Roman" w:cs="Times New Roman"/>
          <w:sz w:val="28"/>
          <w:szCs w:val="28"/>
          <w:lang w:val="be-BY"/>
        </w:rPr>
      </w:pPr>
      <w:r>
        <w:rPr>
          <w:rFonts w:ascii="Times New Roman" w:hAnsi="Times New Roman" w:cs="Times New Roman"/>
          <w:sz w:val="28"/>
          <w:szCs w:val="28"/>
          <w:lang w:val="be-BY"/>
        </w:rPr>
        <w:t>Дзеці стаяць у крузе , выхавацель называе прыкметы восені, ці другой пары года, а дзеці па чарзе ловяць мяч і адгадваюць прыкметы восені , адказваюць так, ці не так.</w:t>
      </w:r>
    </w:p>
    <w:p w:rsidR="00E62885" w:rsidRDefault="00E62885" w:rsidP="00E62885">
      <w:pPr>
        <w:spacing w:after="0" w:line="240" w:lineRule="auto"/>
        <w:rPr>
          <w:rFonts w:ascii="Times New Roman" w:hAnsi="Times New Roman" w:cs="Times New Roman"/>
          <w:b/>
          <w:sz w:val="28"/>
          <w:szCs w:val="28"/>
          <w:lang w:val="be-BY"/>
        </w:rPr>
      </w:pPr>
      <w:proofErr w:type="gramStart"/>
      <w:r>
        <w:rPr>
          <w:rFonts w:ascii="Times New Roman" w:hAnsi="Times New Roman" w:cs="Times New Roman"/>
          <w:b/>
          <w:sz w:val="28"/>
          <w:szCs w:val="28"/>
          <w:lang w:val="en-US"/>
        </w:rPr>
        <w:lastRenderedPageBreak/>
        <w:t>V</w:t>
      </w:r>
      <w:r>
        <w:rPr>
          <w:rFonts w:ascii="Times New Roman" w:hAnsi="Times New Roman" w:cs="Times New Roman"/>
          <w:b/>
          <w:sz w:val="28"/>
          <w:szCs w:val="28"/>
          <w:lang w:val="be-BY"/>
        </w:rPr>
        <w:t>. Слоўнікавая праца.</w:t>
      </w:r>
      <w:proofErr w:type="gramEnd"/>
    </w:p>
    <w:p w:rsidR="00E62885" w:rsidRDefault="00E62885" w:rsidP="00E62885">
      <w:pPr>
        <w:spacing w:after="0" w:line="240" w:lineRule="auto"/>
        <w:rPr>
          <w:rFonts w:ascii="Times New Roman" w:hAnsi="Times New Roman" w:cs="Times New Roman"/>
          <w:sz w:val="28"/>
          <w:szCs w:val="28"/>
          <w:lang w:val="be-BY"/>
        </w:rPr>
      </w:pPr>
      <w:proofErr w:type="gramStart"/>
      <w:r>
        <w:rPr>
          <w:rFonts w:ascii="Times New Roman" w:hAnsi="Times New Roman" w:cs="Times New Roman"/>
          <w:b/>
          <w:sz w:val="28"/>
          <w:szCs w:val="28"/>
          <w:lang w:val="en-US"/>
        </w:rPr>
        <w:t>V</w:t>
      </w:r>
      <w:r>
        <w:rPr>
          <w:rFonts w:ascii="Times New Roman" w:hAnsi="Times New Roman" w:cs="Times New Roman"/>
          <w:b/>
          <w:sz w:val="28"/>
          <w:szCs w:val="28"/>
          <w:lang w:val="be-BY"/>
        </w:rPr>
        <w:t>І.</w:t>
      </w:r>
      <w:proofErr w:type="gramEnd"/>
      <w:r>
        <w:rPr>
          <w:rFonts w:ascii="Times New Roman" w:hAnsi="Times New Roman" w:cs="Times New Roman"/>
          <w:b/>
          <w:sz w:val="28"/>
          <w:szCs w:val="28"/>
          <w:lang w:val="be-BY"/>
        </w:rPr>
        <w:t xml:space="preserve"> Падводзіцца вынік занятку.</w:t>
      </w:r>
    </w:p>
    <w:p w:rsidR="00E62885" w:rsidRDefault="00E62885" w:rsidP="00E62885">
      <w:pPr>
        <w:spacing w:after="0" w:line="240" w:lineRule="auto"/>
        <w:rPr>
          <w:rFonts w:ascii="Times New Roman" w:hAnsi="Times New Roman" w:cs="Times New Roman"/>
          <w:b/>
          <w:sz w:val="28"/>
          <w:szCs w:val="28"/>
          <w:u w:val="single"/>
          <w:lang w:val="be-BY"/>
        </w:rPr>
      </w:pPr>
    </w:p>
    <w:p w:rsidR="00E62885" w:rsidRDefault="00E62885" w:rsidP="00E62885">
      <w:pPr>
        <w:spacing w:after="0" w:line="240" w:lineRule="auto"/>
        <w:jc w:val="center"/>
        <w:rPr>
          <w:rFonts w:ascii="Times New Roman" w:hAnsi="Times New Roman" w:cs="Times New Roman"/>
          <w:b/>
          <w:sz w:val="28"/>
          <w:szCs w:val="28"/>
          <w:u w:val="single"/>
          <w:lang w:val="be-BY"/>
        </w:rPr>
      </w:pPr>
      <w:r>
        <w:rPr>
          <w:rFonts w:ascii="Times New Roman" w:hAnsi="Times New Roman" w:cs="Times New Roman"/>
          <w:b/>
          <w:sz w:val="28"/>
          <w:szCs w:val="28"/>
          <w:u w:val="single"/>
          <w:lang w:val="be-BY"/>
        </w:rPr>
        <w:t>Прагулка І</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b/>
          <w:sz w:val="28"/>
          <w:szCs w:val="28"/>
          <w:lang w:val="be-BY"/>
        </w:rPr>
        <w:t>1.Пазнавальна-практычная дзейнасць</w:t>
      </w:r>
      <w:r>
        <w:rPr>
          <w:rFonts w:ascii="Times New Roman" w:eastAsia="Calibri" w:hAnsi="Times New Roman" w:cs="Times New Roman"/>
          <w:sz w:val="28"/>
          <w:szCs w:val="28"/>
          <w:lang w:val="be-BY"/>
        </w:rPr>
        <w:t>:  параўнанне  лісця бярозы і ліпы.</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Мэта:  працягваць развіваць уменні дзяцей параўноўваць прадметы па дзьвум прызнакам –колеру і вялічыне.</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Метадычныя прыёмы: мастацкае слова “Лістапад” Я. Журба</w:t>
      </w:r>
    </w:p>
    <w:p w:rsidR="00E62885" w:rsidRDefault="00E62885" w:rsidP="00E62885">
      <w:pPr>
        <w:spacing w:after="0" w:line="240" w:lineRule="auto"/>
        <w:rPr>
          <w:rFonts w:ascii="Times New Roman" w:eastAsia="Calibri" w:hAnsi="Times New Roman" w:cs="Times New Roman"/>
          <w:sz w:val="28"/>
          <w:szCs w:val="28"/>
          <w:lang w:val="be-BY"/>
        </w:rPr>
        <w:sectPr w:rsidR="00E62885">
          <w:type w:val="continuous"/>
          <w:pgSz w:w="11906" w:h="16838"/>
          <w:pgMar w:top="1134" w:right="1134" w:bottom="1134" w:left="1134" w:header="708" w:footer="708" w:gutter="0"/>
          <w:pgBorders w:offsetFrom="page">
            <w:top w:val="eclipsingSquares2" w:sz="13" w:space="24" w:color="auto"/>
            <w:left w:val="eclipsingSquares2" w:sz="13" w:space="24" w:color="auto"/>
            <w:bottom w:val="eclipsingSquares2" w:sz="13" w:space="24" w:color="auto"/>
            <w:right w:val="eclipsingSquares2" w:sz="13" w:space="24" w:color="auto"/>
          </w:pgBorders>
          <w:cols w:space="720"/>
        </w:sectPr>
      </w:pPr>
    </w:p>
    <w:p w:rsidR="00E62885" w:rsidRDefault="00E62885" w:rsidP="00E62885">
      <w:pPr>
        <w:spacing w:after="0" w:line="240" w:lineRule="auto"/>
        <w:jc w:val="both"/>
        <w:rPr>
          <w:rFonts w:ascii="Times New Roman" w:eastAsia="Calibri" w:hAnsi="Times New Roman" w:cs="Times New Roman"/>
          <w:sz w:val="28"/>
          <w:szCs w:val="28"/>
          <w:lang w:val="be-BY"/>
        </w:rPr>
      </w:pP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 буйных ліп і бяроз</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Лісты валяцца,</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Між павалаў і лоз</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Рассыпаюцца.</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Шапацяць, шалясцяць</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Залацістыя,</w:t>
      </w:r>
    </w:p>
    <w:p w:rsidR="00E62885" w:rsidRDefault="00E62885" w:rsidP="00E62885">
      <w:pPr>
        <w:spacing w:after="0" w:line="240" w:lineRule="auto"/>
        <w:jc w:val="both"/>
        <w:rPr>
          <w:rFonts w:ascii="Times New Roman" w:eastAsia="Calibri" w:hAnsi="Times New Roman" w:cs="Times New Roman"/>
          <w:sz w:val="28"/>
          <w:szCs w:val="28"/>
          <w:lang w:val="be-BY"/>
        </w:rPr>
      </w:pP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Увысь галіні глядзяць</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Пусталістыя.</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А як прыдзе вясна-</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Усё адменіцца,</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І галінкі ізноў</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Зазелянеюцца.</w:t>
      </w:r>
    </w:p>
    <w:p w:rsidR="00E62885" w:rsidRDefault="00E62885" w:rsidP="00E62885">
      <w:pPr>
        <w:spacing w:after="0" w:line="240" w:lineRule="auto"/>
        <w:rPr>
          <w:rFonts w:ascii="Times New Roman" w:eastAsia="Calibri" w:hAnsi="Times New Roman" w:cs="Times New Roman"/>
          <w:sz w:val="28"/>
          <w:szCs w:val="28"/>
          <w:lang w:val="be-BY"/>
        </w:rPr>
        <w:sectPr w:rsidR="00E62885">
          <w:type w:val="continuous"/>
          <w:pgSz w:w="11906" w:h="16838"/>
          <w:pgMar w:top="1134" w:right="1134" w:bottom="1134" w:left="1134" w:header="708" w:footer="708" w:gutter="0"/>
          <w:pgBorders w:offsetFrom="page">
            <w:top w:val="eclipsingSquares2" w:sz="13" w:space="24" w:color="auto"/>
            <w:left w:val="eclipsingSquares2" w:sz="13" w:space="24" w:color="auto"/>
            <w:bottom w:val="eclipsingSquares2" w:sz="13" w:space="24" w:color="auto"/>
            <w:right w:val="eclipsingSquares2" w:sz="13" w:space="24" w:color="auto"/>
          </w:pgBorders>
          <w:cols w:num="2" w:space="708"/>
        </w:sectPr>
      </w:pPr>
    </w:p>
    <w:p w:rsidR="00E62885" w:rsidRDefault="00E62885" w:rsidP="00E62885">
      <w:pPr>
        <w:spacing w:after="0" w:line="240" w:lineRule="auto"/>
        <w:rPr>
          <w:rFonts w:ascii="Times New Roman" w:eastAsia="Calibri" w:hAnsi="Times New Roman" w:cs="Times New Roman"/>
          <w:sz w:val="28"/>
          <w:szCs w:val="28"/>
          <w:lang w:val="be-BY"/>
        </w:rPr>
      </w:pPr>
    </w:p>
    <w:p w:rsidR="00E62885" w:rsidRDefault="00E62885" w:rsidP="00E62885">
      <w:pPr>
        <w:spacing w:line="240" w:lineRule="auto"/>
        <w:rPr>
          <w:rFonts w:ascii="Times New Roman" w:eastAsia="Calibri" w:hAnsi="Times New Roman" w:cs="Times New Roman"/>
          <w:b/>
          <w:bCs/>
          <w:sz w:val="28"/>
          <w:szCs w:val="28"/>
          <w:lang w:val="be-BY"/>
        </w:rPr>
      </w:pPr>
      <w:r>
        <w:rPr>
          <w:rFonts w:ascii="Times New Roman" w:eastAsia="Calibri" w:hAnsi="Times New Roman" w:cs="Times New Roman"/>
          <w:sz w:val="28"/>
          <w:szCs w:val="28"/>
        </w:rPr>
        <w:t>2.РД (гл. план в</w:t>
      </w:r>
      <w:r>
        <w:rPr>
          <w:rFonts w:ascii="Times New Roman" w:eastAsia="Calibri" w:hAnsi="Times New Roman" w:cs="Times New Roman"/>
          <w:sz w:val="28"/>
          <w:szCs w:val="28"/>
          <w:lang w:val="be-BY"/>
        </w:rPr>
        <w:t>ышэй</w:t>
      </w:r>
      <w:r>
        <w:rPr>
          <w:rFonts w:ascii="Times New Roman" w:eastAsia="Calibri" w:hAnsi="Times New Roman" w:cs="Times New Roman"/>
          <w:sz w:val="28"/>
          <w:szCs w:val="28"/>
        </w:rPr>
        <w:t>)</w:t>
      </w:r>
      <w:r>
        <w:rPr>
          <w:rFonts w:ascii="Cambria" w:eastAsia="Times New Roman" w:hAnsi="Cambria" w:cs="Times New Roman"/>
          <w:color w:val="365F91"/>
          <w:sz w:val="28"/>
          <w:szCs w:val="28"/>
          <w:lang w:val="be-BY"/>
        </w:rPr>
        <w:t xml:space="preserve"> </w:t>
      </w:r>
      <w:r>
        <w:rPr>
          <w:rFonts w:ascii="Times New Roman" w:eastAsia="Calibri" w:hAnsi="Times New Roman" w:cs="Times New Roman"/>
          <w:b/>
          <w:bCs/>
          <w:sz w:val="28"/>
          <w:szCs w:val="28"/>
          <w:lang w:val="be-BY"/>
        </w:rPr>
        <w:t>Рухомая дзейнасць</w:t>
      </w:r>
    </w:p>
    <w:p w:rsidR="00E62885" w:rsidRDefault="00E62885" w:rsidP="00E62885">
      <w:pPr>
        <w:spacing w:after="0" w:line="240" w:lineRule="auto"/>
        <w:rPr>
          <w:rFonts w:ascii="Times New Roman" w:eastAsia="Calibri" w:hAnsi="Times New Roman" w:cs="Times New Roman"/>
          <w:b/>
          <w:bCs/>
          <w:sz w:val="28"/>
          <w:szCs w:val="28"/>
          <w:lang w:val="be-BY"/>
        </w:rPr>
      </w:pPr>
      <w:r>
        <w:rPr>
          <w:rFonts w:ascii="Times New Roman" w:eastAsia="Calibri" w:hAnsi="Times New Roman" w:cs="Times New Roman"/>
          <w:b/>
          <w:bCs/>
          <w:sz w:val="28"/>
          <w:szCs w:val="28"/>
          <w:lang w:val="be-BY"/>
        </w:rPr>
        <w:t>Бел.нар.гульня  “Вожык і мышы”</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Мэта: развіваць хуткасць, спрытнасць, вынослівасць, рашучасць.</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Змест гульні: па лічылцы выбіраецца “вожык”, астатнія- “мышы”. “Мышы” становяцца ў круг, “вожык”- у цэнтры. Па сігнале “мышы” ідуць управа, “вожык”- улева. “Мышы” кажуць словы:</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Бяжыць вожык,тупу-туп!</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Сам калючы, востры зуб!</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Вожык, вожык, ты куды?</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Ад якой бяжыш бяды?</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Пасля гэтых слоў усе спыняюцца і кажуць:</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Вожык ножкамі туп-туп!</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Вожык вочкамі луп-луп!</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Навакол пануе ціш,</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Вожык чуе ў лісце мыш.</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“Вожык” асцярожна ходзіць, прыслухоўваецца. “Мышы” кажуць:</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Вожык да лісцяў тапу-тап!</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Вожык мышку лапкай цап!</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“Мышы” разбягаюцца. “Вожык” імкнецца злавіць як мага больш “мышэй”.</w:t>
      </w:r>
    </w:p>
    <w:p w:rsidR="00E62885" w:rsidRDefault="00E62885" w:rsidP="00E62885">
      <w:pPr>
        <w:spacing w:after="0" w:line="240" w:lineRule="auto"/>
        <w:rPr>
          <w:rFonts w:ascii="Times New Roman" w:eastAsia="Calibri" w:hAnsi="Times New Roman" w:cs="Times New Roman"/>
          <w:b/>
          <w:bCs/>
          <w:sz w:val="28"/>
          <w:szCs w:val="28"/>
          <w:lang w:val="be-BY"/>
        </w:rPr>
      </w:pPr>
      <w:r>
        <w:rPr>
          <w:rFonts w:ascii="Times New Roman" w:eastAsia="Calibri" w:hAnsi="Times New Roman" w:cs="Times New Roman"/>
          <w:b/>
          <w:bCs/>
          <w:sz w:val="28"/>
          <w:szCs w:val="28"/>
          <w:lang w:val="be-BY"/>
        </w:rPr>
        <w:t>Бел.нар. гульня “Шэры кот”</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Мэта: садзейнічаць развіццю хуткасці, спрытнасці.</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Змест гульні: гуляючыя выбіраюць “ката” па лічылцы, усе астатнія- “мышы”.</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Лічылка</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Раз, два, тры,чатыры,</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Ката грамаце вучылі:</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Не чытаць,не пісаць,</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А за мышкамі скакаць.</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“Мышы” становяцца за “катом” у калону, якая рухаецца па пляцоўцы. Паміж “катом” і “мышамі” ідзе размова:</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-Мышы ў стозе есць?</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-Есць!                                                                                                                                                    -Ката баяцца?</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-Не!</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-А я, кот-катафей, разганю ўсіх мышэй!</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“Мышы” разбягаюцца, а “кот” іх ловіць.</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Гульцы павінны знаходзіцца ў калонне да слоў “Разганю ўсіх мышэй” і дакладна, выразна вымаўляць тэкст.</w:t>
      </w:r>
    </w:p>
    <w:p w:rsidR="00E62885" w:rsidRDefault="00E62885" w:rsidP="00E62885">
      <w:pPr>
        <w:spacing w:after="0" w:line="240" w:lineRule="auto"/>
        <w:rPr>
          <w:rFonts w:ascii="Times New Roman" w:eastAsia="Calibri" w:hAnsi="Times New Roman" w:cs="Times New Roman"/>
          <w:b/>
          <w:bCs/>
          <w:sz w:val="28"/>
          <w:szCs w:val="28"/>
          <w:lang w:val="be-BY"/>
        </w:rPr>
      </w:pPr>
      <w:r>
        <w:rPr>
          <w:rFonts w:ascii="Times New Roman" w:eastAsia="Calibri" w:hAnsi="Times New Roman" w:cs="Times New Roman"/>
          <w:b/>
          <w:bCs/>
          <w:sz w:val="28"/>
          <w:szCs w:val="28"/>
          <w:lang w:val="be-BY"/>
        </w:rPr>
        <w:t>Бел.нар.гульня  “Змяя”</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Мэта: садзейнічаць развіццю спрытнасці, хуткасці рэакцыі, узгодненасці рухаў,сілы мышцаў рук.</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Змест гульні: гуляючыя становяцца ў калонну па адным і бяруць за пояс таго, хто стаіць спераду. Уся калона- “змяя”, першы ў калоне- “галава”, апошні-“хвост”.</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lastRenderedPageBreak/>
        <w:t xml:space="preserve">     Па сігнале “галава” павінна злавіць “хвост”, які ад яе ўцякае. “Галава”, што злавіла “хвост”, пераходзіць у канец калоны, і гульня пачынаецца зноў.</w:t>
      </w:r>
    </w:p>
    <w:p w:rsidR="00E62885" w:rsidRDefault="00E62885" w:rsidP="00E62885">
      <w:p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Гульцы павінны моцна трымацца рукамі адзін за аднаго, стараючыся не разарваць калону. Калі “хвост” ці “галава” адарваліся ў час гульні, яны выходзяць з калоны.</w:t>
      </w:r>
    </w:p>
    <w:p w:rsidR="00E62885" w:rsidRDefault="00E62885" w:rsidP="00E62885">
      <w:pPr>
        <w:spacing w:after="0" w:line="240" w:lineRule="auto"/>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 xml:space="preserve">3. </w:t>
      </w:r>
      <w:proofErr w:type="gramStart"/>
      <w:r>
        <w:rPr>
          <w:rFonts w:ascii="Times New Roman" w:eastAsia="Calibri" w:hAnsi="Times New Roman" w:cs="Times New Roman"/>
          <w:b/>
          <w:sz w:val="28"/>
          <w:szCs w:val="28"/>
          <w:lang w:val="en-US"/>
        </w:rPr>
        <w:t>I</w:t>
      </w:r>
      <w:r>
        <w:rPr>
          <w:rFonts w:ascii="Times New Roman" w:eastAsia="Calibri" w:hAnsi="Times New Roman" w:cs="Times New Roman"/>
          <w:b/>
          <w:sz w:val="28"/>
          <w:szCs w:val="28"/>
          <w:lang w:val="be-BY"/>
        </w:rPr>
        <w:t>ндывідуальная  праца</w:t>
      </w:r>
      <w:proofErr w:type="gramEnd"/>
      <w:r>
        <w:rPr>
          <w:rFonts w:ascii="Times New Roman" w:eastAsia="Calibri" w:hAnsi="Times New Roman" w:cs="Times New Roman"/>
          <w:b/>
          <w:sz w:val="28"/>
          <w:szCs w:val="28"/>
          <w:lang w:val="be-BY"/>
        </w:rPr>
        <w:t xml:space="preserve">: дзіця і грамадства. </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Мэта: замацоўваць прызнакі і прыкметы восені.</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b/>
          <w:sz w:val="28"/>
          <w:szCs w:val="28"/>
          <w:lang w:val="be-BY"/>
        </w:rPr>
        <w:t>4.Працоўная дзейнасць:</w:t>
      </w:r>
      <w:r>
        <w:rPr>
          <w:rFonts w:ascii="Times New Roman" w:eastAsia="Calibri" w:hAnsi="Times New Roman" w:cs="Times New Roman"/>
          <w:sz w:val="28"/>
          <w:szCs w:val="28"/>
          <w:lang w:val="be-BY"/>
        </w:rPr>
        <w:t xml:space="preserve"> (даручэнні): сабраць каменьчыкі  на пляцоўцы.</w:t>
      </w:r>
    </w:p>
    <w:p w:rsidR="00E62885" w:rsidRDefault="00E62885" w:rsidP="00E6288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w:t>
      </w:r>
      <w:r>
        <w:rPr>
          <w:rFonts w:ascii="Times New Roman" w:eastAsia="Calibri" w:hAnsi="Times New Roman" w:cs="Times New Roman"/>
          <w:sz w:val="28"/>
          <w:szCs w:val="28"/>
          <w:lang w:val="be-BY"/>
        </w:rPr>
        <w:t>эта</w:t>
      </w:r>
      <w:r>
        <w:rPr>
          <w:rFonts w:ascii="Times New Roman" w:eastAsia="Calibri" w:hAnsi="Times New Roman" w:cs="Times New Roman"/>
          <w:sz w:val="28"/>
          <w:szCs w:val="28"/>
        </w:rPr>
        <w:t>:</w:t>
      </w:r>
      <w:r>
        <w:rPr>
          <w:rFonts w:ascii="Times New Roman" w:eastAsia="Calibri" w:hAnsi="Times New Roman" w:cs="Times New Roman"/>
          <w:sz w:val="28"/>
          <w:szCs w:val="28"/>
          <w:lang w:val="be-BY"/>
        </w:rPr>
        <w:t xml:space="preserve"> </w:t>
      </w:r>
      <w:proofErr w:type="gramStart"/>
      <w:r>
        <w:rPr>
          <w:rFonts w:ascii="Times New Roman" w:eastAsia="Calibri" w:hAnsi="Times New Roman" w:cs="Times New Roman"/>
          <w:sz w:val="28"/>
          <w:szCs w:val="28"/>
          <w:lang w:val="be-BY"/>
        </w:rPr>
        <w:t>фарм</w:t>
      </w:r>
      <w:proofErr w:type="gramEnd"/>
      <w:r>
        <w:rPr>
          <w:rFonts w:ascii="Times New Roman" w:eastAsia="Calibri" w:hAnsi="Times New Roman" w:cs="Times New Roman"/>
          <w:sz w:val="28"/>
          <w:szCs w:val="28"/>
          <w:lang w:val="be-BY"/>
        </w:rPr>
        <w:t>іраваць уменне аказваць дапамогу дарослым.</w:t>
      </w:r>
    </w:p>
    <w:p w:rsidR="00E62885" w:rsidRDefault="00E62885" w:rsidP="00E62885">
      <w:pPr>
        <w:spacing w:after="0" w:line="240" w:lineRule="auto"/>
        <w:rPr>
          <w:rFonts w:ascii="Times New Roman" w:eastAsia="Calibri" w:hAnsi="Times New Roman" w:cs="Times New Roman"/>
          <w:sz w:val="28"/>
          <w:szCs w:val="28"/>
          <w:lang w:val="be-BY"/>
        </w:rPr>
      </w:pPr>
      <w:r>
        <w:rPr>
          <w:rFonts w:ascii="Times New Roman" w:eastAsia="Calibri" w:hAnsi="Times New Roman" w:cs="Times New Roman"/>
          <w:b/>
          <w:sz w:val="28"/>
          <w:szCs w:val="28"/>
        </w:rPr>
        <w:t>5.</w:t>
      </w:r>
      <w:r>
        <w:rPr>
          <w:rFonts w:ascii="Times New Roman" w:eastAsia="Calibri" w:hAnsi="Times New Roman" w:cs="Times New Roman"/>
          <w:b/>
          <w:sz w:val="28"/>
          <w:szCs w:val="28"/>
          <w:lang w:val="be-BY"/>
        </w:rPr>
        <w:t>Гульнёвая дзейнасць</w:t>
      </w:r>
      <w:r>
        <w:rPr>
          <w:rFonts w:ascii="Times New Roman" w:eastAsia="Calibri" w:hAnsi="Times New Roman" w:cs="Times New Roman"/>
          <w:sz w:val="28"/>
          <w:szCs w:val="28"/>
          <w:lang w:val="be-BY"/>
        </w:rPr>
        <w:t>:</w:t>
      </w:r>
      <w:r>
        <w:rPr>
          <w:rFonts w:ascii="Times New Roman" w:eastAsia="Calibri" w:hAnsi="Times New Roman" w:cs="Times New Roman"/>
          <w:sz w:val="28"/>
          <w:szCs w:val="28"/>
        </w:rPr>
        <w:t xml:space="preserve"> п</w:t>
      </w:r>
      <w:r>
        <w:rPr>
          <w:rFonts w:ascii="Times New Roman" w:eastAsia="Calibri" w:hAnsi="Times New Roman" w:cs="Times New Roman"/>
          <w:sz w:val="28"/>
          <w:szCs w:val="28"/>
          <w:lang w:val="be-BY"/>
        </w:rPr>
        <w:t>а</w:t>
      </w:r>
      <w:r>
        <w:rPr>
          <w:rFonts w:ascii="Times New Roman" w:eastAsia="Calibri" w:hAnsi="Times New Roman" w:cs="Times New Roman"/>
          <w:sz w:val="28"/>
          <w:szCs w:val="28"/>
        </w:rPr>
        <w:t xml:space="preserve"> в</w:t>
      </w:r>
      <w:r>
        <w:rPr>
          <w:rFonts w:ascii="Times New Roman" w:eastAsia="Calibri" w:hAnsi="Times New Roman" w:cs="Times New Roman"/>
          <w:sz w:val="28"/>
          <w:szCs w:val="28"/>
          <w:lang w:val="be-BY"/>
        </w:rPr>
        <w:t>ыбару</w:t>
      </w:r>
      <w:r>
        <w:rPr>
          <w:rFonts w:ascii="Times New Roman" w:eastAsia="Calibri" w:hAnsi="Times New Roman" w:cs="Times New Roman"/>
          <w:sz w:val="28"/>
          <w:szCs w:val="28"/>
        </w:rPr>
        <w:t xml:space="preserve"> д</w:t>
      </w:r>
      <w:r>
        <w:rPr>
          <w:rFonts w:ascii="Times New Roman" w:eastAsia="Calibri" w:hAnsi="Times New Roman" w:cs="Times New Roman"/>
          <w:sz w:val="28"/>
          <w:szCs w:val="28"/>
          <w:lang w:val="be-BY"/>
        </w:rPr>
        <w:t>зяц</w:t>
      </w:r>
      <w:r>
        <w:rPr>
          <w:rFonts w:ascii="Times New Roman" w:eastAsia="Calibri" w:hAnsi="Times New Roman" w:cs="Times New Roman"/>
          <w:sz w:val="28"/>
          <w:szCs w:val="28"/>
        </w:rPr>
        <w:t>ей</w:t>
      </w:r>
      <w:r>
        <w:rPr>
          <w:rFonts w:ascii="Times New Roman" w:eastAsia="Calibri" w:hAnsi="Times New Roman" w:cs="Times New Roman"/>
          <w:sz w:val="28"/>
          <w:szCs w:val="28"/>
          <w:lang w:val="be-BY"/>
        </w:rPr>
        <w:t>.</w:t>
      </w:r>
    </w:p>
    <w:p w:rsidR="00E62885" w:rsidRDefault="00E62885" w:rsidP="00E6288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w:t>
      </w:r>
      <w:r>
        <w:rPr>
          <w:rFonts w:ascii="Times New Roman" w:eastAsia="Calibri" w:hAnsi="Times New Roman" w:cs="Times New Roman"/>
          <w:sz w:val="28"/>
          <w:szCs w:val="28"/>
          <w:lang w:val="be-BY"/>
        </w:rPr>
        <w:t>эта</w:t>
      </w:r>
      <w:r>
        <w:rPr>
          <w:rFonts w:ascii="Times New Roman" w:eastAsia="Calibri" w:hAnsi="Times New Roman" w:cs="Times New Roman"/>
          <w:sz w:val="28"/>
          <w:szCs w:val="28"/>
        </w:rPr>
        <w:t>:</w:t>
      </w:r>
      <w:r>
        <w:rPr>
          <w:rFonts w:ascii="Times New Roman" w:eastAsia="Calibri" w:hAnsi="Times New Roman" w:cs="Times New Roman"/>
          <w:sz w:val="28"/>
          <w:szCs w:val="28"/>
          <w:lang w:val="be-BY"/>
        </w:rPr>
        <w:t xml:space="preserve"> развіваць увагу, прыязнасць.</w:t>
      </w:r>
    </w:p>
    <w:p w:rsidR="00E62885" w:rsidRDefault="00E62885" w:rsidP="00E62885">
      <w:pPr>
        <w:spacing w:after="0" w:line="240" w:lineRule="auto"/>
        <w:jc w:val="center"/>
        <w:rPr>
          <w:rFonts w:ascii="Times New Roman" w:eastAsia="Calibri" w:hAnsi="Times New Roman" w:cs="Times New Roman"/>
          <w:b/>
          <w:bCs/>
          <w:sz w:val="40"/>
          <w:szCs w:val="40"/>
          <w:lang w:val="be-BY"/>
        </w:rPr>
      </w:pPr>
    </w:p>
    <w:p w:rsidR="00E62885" w:rsidRDefault="00E62885" w:rsidP="00E62885">
      <w:pPr>
        <w:spacing w:after="0" w:line="240" w:lineRule="auto"/>
        <w:rPr>
          <w:rFonts w:ascii="Times New Roman" w:eastAsia="Calibri" w:hAnsi="Times New Roman" w:cs="Times New Roman"/>
          <w:b/>
          <w:bCs/>
          <w:sz w:val="28"/>
          <w:szCs w:val="28"/>
          <w:u w:val="single"/>
          <w:lang w:val="be-BY"/>
        </w:rPr>
      </w:pPr>
      <w:r>
        <w:rPr>
          <w:rFonts w:ascii="Times New Roman" w:eastAsia="Calibri" w:hAnsi="Times New Roman" w:cs="Times New Roman"/>
          <w:b/>
          <w:bCs/>
          <w:sz w:val="40"/>
          <w:szCs w:val="40"/>
          <w:lang w:val="be-BY"/>
        </w:rPr>
        <w:t xml:space="preserve">                                        </w:t>
      </w:r>
      <w:r>
        <w:rPr>
          <w:rFonts w:ascii="Times New Roman" w:eastAsia="Calibri" w:hAnsi="Times New Roman" w:cs="Times New Roman"/>
          <w:b/>
          <w:bCs/>
          <w:sz w:val="28"/>
          <w:szCs w:val="28"/>
          <w:u w:val="single"/>
          <w:lang w:val="be-BY"/>
        </w:rPr>
        <w:t>ІІ палова дня</w:t>
      </w:r>
    </w:p>
    <w:p w:rsidR="00E62885" w:rsidRDefault="00E62885" w:rsidP="00E62885">
      <w:pPr>
        <w:spacing w:after="0" w:line="240" w:lineRule="auto"/>
        <w:jc w:val="center"/>
        <w:rPr>
          <w:rFonts w:ascii="Times New Roman" w:eastAsia="Calibri" w:hAnsi="Times New Roman" w:cs="Times New Roman"/>
          <w:b/>
          <w:bCs/>
          <w:sz w:val="28"/>
          <w:szCs w:val="28"/>
          <w:lang w:val="be-BY"/>
        </w:rPr>
      </w:pPr>
    </w:p>
    <w:p w:rsidR="00E62885" w:rsidRDefault="00E62885" w:rsidP="00E62885">
      <w:pPr>
        <w:spacing w:after="0" w:line="240" w:lineRule="auto"/>
        <w:jc w:val="center"/>
        <w:rPr>
          <w:rFonts w:ascii="Times New Roman" w:eastAsia="Calibri" w:hAnsi="Times New Roman" w:cs="Times New Roman"/>
          <w:b/>
          <w:bCs/>
          <w:sz w:val="28"/>
          <w:szCs w:val="28"/>
          <w:lang w:val="be-BY"/>
        </w:rPr>
      </w:pPr>
      <w:r>
        <w:rPr>
          <w:rFonts w:ascii="Times New Roman" w:eastAsia="Calibri" w:hAnsi="Times New Roman" w:cs="Times New Roman"/>
          <w:b/>
          <w:bCs/>
          <w:sz w:val="28"/>
          <w:szCs w:val="28"/>
          <w:lang w:val="be-BY"/>
        </w:rPr>
        <w:t>Гімнастыка пасля сна:</w:t>
      </w:r>
    </w:p>
    <w:p w:rsidR="00E62885" w:rsidRDefault="00E62885" w:rsidP="00E62885">
      <w:pPr>
        <w:spacing w:after="0" w:line="240" w:lineRule="auto"/>
        <w:jc w:val="center"/>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Пацягушка, пацягніся.</w:t>
      </w:r>
    </w:p>
    <w:p w:rsidR="00E62885" w:rsidRDefault="00E62885" w:rsidP="00E62885">
      <w:pPr>
        <w:spacing w:after="0" w:line="240" w:lineRule="auto"/>
        <w:jc w:val="center"/>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Ты хутчэй, хутчэй прачніся.</w:t>
      </w:r>
    </w:p>
    <w:p w:rsidR="00E62885" w:rsidRDefault="00E62885" w:rsidP="00E62885">
      <w:pPr>
        <w:spacing w:after="0" w:line="240" w:lineRule="auto"/>
        <w:jc w:val="center"/>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Дзень настаў ужо даўно,</w:t>
      </w:r>
    </w:p>
    <w:p w:rsidR="00E62885" w:rsidRDefault="00E62885" w:rsidP="00E62885">
      <w:pPr>
        <w:spacing w:after="0" w:line="240" w:lineRule="auto"/>
        <w:jc w:val="center"/>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Ен глядзіць у твае акно.</w:t>
      </w:r>
    </w:p>
    <w:p w:rsidR="00E62885" w:rsidRDefault="00E62885" w:rsidP="00E62885">
      <w:pPr>
        <w:spacing w:after="0" w:line="240" w:lineRule="auto"/>
        <w:rPr>
          <w:rFonts w:ascii="Times New Roman" w:hAnsi="Times New Roman" w:cs="Times New Roman"/>
          <w:sz w:val="28"/>
          <w:szCs w:val="28"/>
          <w:lang w:val="be-BY"/>
        </w:rPr>
      </w:pPr>
    </w:p>
    <w:p w:rsidR="00E62885" w:rsidRDefault="00E62885" w:rsidP="00E62885">
      <w:pPr>
        <w:spacing w:after="0" w:line="240" w:lineRule="auto"/>
        <w:rPr>
          <w:rFonts w:ascii="Times New Roman" w:hAnsi="Times New Roman" w:cs="Times New Roman"/>
          <w:b/>
          <w:bCs/>
          <w:sz w:val="28"/>
          <w:szCs w:val="28"/>
          <w:lang w:val="be-BY"/>
        </w:rPr>
      </w:pPr>
      <w:r>
        <w:rPr>
          <w:rFonts w:ascii="Times New Roman" w:hAnsi="Times New Roman" w:cs="Times New Roman"/>
          <w:b/>
          <w:bCs/>
          <w:sz w:val="28"/>
          <w:szCs w:val="28"/>
          <w:lang w:val="be-BY"/>
        </w:rPr>
        <w:t>1.Гульня малой рухомасці</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 </w:t>
      </w:r>
      <w:r>
        <w:rPr>
          <w:rFonts w:ascii="Times New Roman" w:hAnsi="Times New Roman" w:cs="Times New Roman"/>
          <w:b/>
          <w:sz w:val="28"/>
          <w:szCs w:val="28"/>
          <w:lang w:val="be-BY"/>
        </w:rPr>
        <w:t>Адгадай, чый галасок</w:t>
      </w:r>
      <w:r>
        <w:rPr>
          <w:rFonts w:ascii="Times New Roman" w:hAnsi="Times New Roman" w:cs="Times New Roman"/>
          <w:sz w:val="28"/>
          <w:szCs w:val="28"/>
          <w:lang w:val="be-BY"/>
        </w:rPr>
        <w:t>”.</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Мэта:садзейнічаць развіццю слыхавой увагі; вучыць правільна называць імены па-беларуску.</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Змест гульні: дзеці бяруцца за рукі, утвараючы карагод. У сярэдзіне стаіць “каток”, выбраны пры дапамозе лічылкі:</w:t>
      </w:r>
    </w:p>
    <w:p w:rsidR="00E62885" w:rsidRDefault="00E62885" w:rsidP="00E62885">
      <w:pPr>
        <w:spacing w:after="0" w:line="240" w:lineRule="auto"/>
        <w:rPr>
          <w:rFonts w:ascii="Times New Roman" w:hAnsi="Times New Roman" w:cs="Times New Roman"/>
          <w:sz w:val="28"/>
          <w:szCs w:val="28"/>
          <w:lang w:val="be-BY"/>
        </w:rPr>
      </w:pP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Мышы выбралі ката,</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Што застаўся без хваста.</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Карагод рухаецца, дзеці спяваюць:</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Пайшоў каток у лясок,</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Заблудзіўся каток.</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Коцік, вочкі закрывай,</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Хто пакліча, адгадай!</w:t>
      </w:r>
    </w:p>
    <w:p w:rsidR="00E62885" w:rsidRDefault="00E62885" w:rsidP="00E62885">
      <w:pPr>
        <w:spacing w:after="0" w:line="240" w:lineRule="auto"/>
        <w:ind w:firstLine="708"/>
        <w:jc w:val="both"/>
        <w:rPr>
          <w:rFonts w:ascii="Times New Roman" w:hAnsi="Times New Roman" w:cs="Times New Roman"/>
          <w:sz w:val="28"/>
          <w:szCs w:val="28"/>
          <w:lang w:val="be-BY"/>
        </w:rPr>
      </w:pPr>
      <w:r>
        <w:rPr>
          <w:rFonts w:ascii="Times New Roman" w:hAnsi="Times New Roman" w:cs="Times New Roman"/>
          <w:sz w:val="28"/>
          <w:szCs w:val="28"/>
          <w:lang w:val="be-BY"/>
        </w:rPr>
        <w:t>Пасля заканчэння слоў “кот” закрывае рукамі вочы. Вядучы дакранаецца да дзіцяці з карагода, які заве ката “Мяу”. “Кот” расплюшчвае вочы і адгадвае, хто яго паклікаў, правільна вымауляючы імя па-беларуску.</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Па лічылцы выбіраюць новага “ката”.</w:t>
      </w:r>
    </w:p>
    <w:p w:rsidR="00E62885" w:rsidRDefault="00E62885" w:rsidP="00E62885">
      <w:pPr>
        <w:spacing w:after="0" w:line="240" w:lineRule="auto"/>
        <w:rPr>
          <w:rFonts w:ascii="Times New Roman" w:hAnsi="Times New Roman" w:cs="Times New Roman"/>
          <w:b/>
          <w:bCs/>
          <w:sz w:val="28"/>
          <w:szCs w:val="28"/>
          <w:lang w:val="be-BY"/>
        </w:rPr>
      </w:pP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2.Гульневая дзейнасць</w:t>
      </w: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 Гульня “Што спачатку, што потым”</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развіваць увагу, памяць.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Выхавацель прапануе дзецям уважліва слухаць выказванні пра восень.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-Дзеці, калі я буду казаць правільна, вы павінны згаджацца і казаць: так, гэта так. Калі я скажу няправільна, вы павінны сказаць: не, гэта не так.</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-Спачатку была зіма, а потым наступіла восень.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-Спачатку набеглі хмаркі, а потым пайшоў дождж.</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-Спачатку заківаліся дрэвы, а потым пачаў дуць моцны вецер.</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-Спачатку лісце пажаўцела,а потым апала.</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-Спачатку мядзведзь лег ў спячку, а потым надышла восень.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-Спачатку людзі збіралі ўраджай, а потым яго вырошчвалі.</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-Спачатку пайшоў дождж, а потым людзі раскрылі парасоны.</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Пасля кожнага выказвання выхавацель прапануе дзецям растлумачыць свой выбар. </w:t>
      </w: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3.Фізкультурная забава</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Спартыўнае свята “Восеньскі кірмаш”</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(глядзі дадатак)</w:t>
      </w:r>
    </w:p>
    <w:p w:rsidR="00E62885" w:rsidRDefault="00E62885" w:rsidP="00E62885">
      <w:pPr>
        <w:spacing w:after="0" w:line="240" w:lineRule="auto"/>
        <w:jc w:val="both"/>
        <w:rPr>
          <w:rFonts w:ascii="Times New Roman" w:hAnsi="Times New Roman" w:cs="Times New Roman"/>
          <w:sz w:val="28"/>
          <w:szCs w:val="28"/>
          <w:lang w:val="be-BY"/>
        </w:rPr>
      </w:pPr>
    </w:p>
    <w:p w:rsidR="00E62885" w:rsidRDefault="00E62885" w:rsidP="00E62885">
      <w:pPr>
        <w:spacing w:after="0" w:line="240" w:lineRule="auto"/>
        <w:jc w:val="both"/>
        <w:rPr>
          <w:rFonts w:ascii="Times New Roman" w:hAnsi="Times New Roman" w:cs="Times New Roman"/>
          <w:b/>
          <w:bCs/>
          <w:sz w:val="28"/>
          <w:szCs w:val="28"/>
          <w:u w:val="single"/>
          <w:lang w:val="be-BY"/>
        </w:rPr>
      </w:pPr>
      <w:r>
        <w:rPr>
          <w:rFonts w:ascii="Times New Roman" w:hAnsi="Times New Roman" w:cs="Times New Roman"/>
          <w:sz w:val="28"/>
          <w:szCs w:val="28"/>
          <w:lang w:val="be-BY"/>
        </w:rPr>
        <w:t xml:space="preserve">                                                           </w:t>
      </w:r>
      <w:r>
        <w:rPr>
          <w:rFonts w:ascii="Times New Roman" w:hAnsi="Times New Roman" w:cs="Times New Roman"/>
          <w:b/>
          <w:bCs/>
          <w:sz w:val="28"/>
          <w:szCs w:val="28"/>
          <w:u w:val="single"/>
          <w:lang w:val="be-BY"/>
        </w:rPr>
        <w:t>2 прагулка</w:t>
      </w: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1.Рухомая дзейнасць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(глядзі вышэй)</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садзейнічаць развіццю хуткасці, спрытнасці, вынослівасці, рашучасці.</w:t>
      </w: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2.Сумесная працоўная дзейнасць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Выхавацеля з дзецьмі на тэрыторыі сада “Зробім участак чыстым і прыгожым”.</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замацоўваць назвы прылад працы ( рыдлеўка, граблі, мятла), і дзеянняў з імі (капаць, зграбаць,месці ).</w:t>
      </w: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3.Гульневая дзейнасць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(па жаданню дзяцей)</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Мэта: развіваць уменне дамаўляцца, гуляць разам; садзейнічаць развіццю хуткасці, спрыту.</w:t>
      </w: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                                                                </w:t>
      </w:r>
    </w:p>
    <w:p w:rsidR="00E62885" w:rsidRDefault="00E62885" w:rsidP="00E62885">
      <w:pPr>
        <w:spacing w:after="0" w:line="240" w:lineRule="auto"/>
        <w:jc w:val="both"/>
        <w:rPr>
          <w:rFonts w:ascii="Times New Roman" w:hAnsi="Times New Roman" w:cs="Times New Roman"/>
          <w:b/>
          <w:bCs/>
          <w:sz w:val="28"/>
          <w:szCs w:val="28"/>
          <w:u w:val="single"/>
          <w:lang w:val="be-BY"/>
        </w:rPr>
      </w:pPr>
      <w:r>
        <w:rPr>
          <w:rFonts w:ascii="Times New Roman" w:hAnsi="Times New Roman" w:cs="Times New Roman"/>
          <w:b/>
          <w:bCs/>
          <w:sz w:val="28"/>
          <w:szCs w:val="28"/>
          <w:lang w:val="be-BY"/>
        </w:rPr>
        <w:t xml:space="preserve">                                                  </w:t>
      </w:r>
      <w:r>
        <w:rPr>
          <w:rFonts w:ascii="Times New Roman" w:hAnsi="Times New Roman" w:cs="Times New Roman"/>
          <w:b/>
          <w:bCs/>
          <w:sz w:val="28"/>
          <w:szCs w:val="28"/>
          <w:u w:val="single"/>
          <w:lang w:val="be-BY"/>
        </w:rPr>
        <w:t>Вечар</w:t>
      </w:r>
    </w:p>
    <w:p w:rsidR="00E62885" w:rsidRDefault="00E62885" w:rsidP="00E62885">
      <w:pPr>
        <w:spacing w:after="0" w:line="240" w:lineRule="auto"/>
        <w:jc w:val="both"/>
        <w:rPr>
          <w:rFonts w:ascii="Times New Roman" w:hAnsi="Times New Roman" w:cs="Times New Roman"/>
          <w:b/>
          <w:bCs/>
          <w:sz w:val="28"/>
          <w:szCs w:val="28"/>
          <w:u w:val="single"/>
          <w:lang w:val="be-BY"/>
        </w:rPr>
      </w:pP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1.Мастацкая дзейнасць </w:t>
      </w:r>
      <w:r>
        <w:rPr>
          <w:rFonts w:ascii="Times New Roman" w:hAnsi="Times New Roman" w:cs="Times New Roman"/>
          <w:sz w:val="28"/>
          <w:szCs w:val="28"/>
          <w:lang w:val="be-BY"/>
        </w:rPr>
        <w:t xml:space="preserve">(мастацка-моўная): </w:t>
      </w:r>
      <w:r>
        <w:rPr>
          <w:rFonts w:ascii="Times New Roman" w:hAnsi="Times New Roman" w:cs="Times New Roman"/>
          <w:b/>
          <w:sz w:val="28"/>
          <w:szCs w:val="28"/>
          <w:lang w:val="be-BY"/>
        </w:rPr>
        <w:t>завучванне верша І.Муравейка “Восенню ў садзе”.</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На галінцы тонкай яблыкі вісяць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І гадае хлопчык:-Як жа іх дастаць?</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Выручыў малога вецер палявы-</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Страсануў галіну і гукнуў: -Лаві!..</w:t>
      </w:r>
    </w:p>
    <w:p w:rsidR="00E62885" w:rsidRDefault="00E62885" w:rsidP="00E62885">
      <w:pPr>
        <w:spacing w:after="0" w:line="240" w:lineRule="auto"/>
        <w:ind w:firstLine="708"/>
        <w:jc w:val="both"/>
        <w:rPr>
          <w:rFonts w:ascii="Times New Roman" w:hAnsi="Times New Roman" w:cs="Times New Roman"/>
          <w:sz w:val="28"/>
          <w:szCs w:val="28"/>
          <w:lang w:val="be-BY"/>
        </w:rPr>
      </w:pPr>
      <w:r>
        <w:rPr>
          <w:rFonts w:ascii="Times New Roman" w:hAnsi="Times New Roman" w:cs="Times New Roman"/>
          <w:sz w:val="28"/>
          <w:szCs w:val="28"/>
          <w:lang w:val="be-BY"/>
        </w:rPr>
        <w:t>Выхавацель дэманструе дзецям малюнкі да верша. Дзеці разглядаюць малюнкі і суадносяць іх з радкамі верша. Потым выхавацель чытае па аднаму радку верша, дзеці паўтараюць за ім. Пасля чытае па два радкі, па чатыры- дзеці паўтараюць.Затым выхавацель прапануе разыграць эцюд “Восенню ў садзе”. Пасля прапануе дзецям расказаць верш цалкам.</w:t>
      </w:r>
    </w:p>
    <w:p w:rsidR="00E62885" w:rsidRDefault="00E62885" w:rsidP="00E62885">
      <w:pPr>
        <w:spacing w:after="0" w:line="24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2.Гульневая дзейнасць</w:t>
      </w:r>
    </w:p>
    <w:p w:rsidR="00E62885" w:rsidRDefault="00E62885" w:rsidP="00E62885">
      <w:pPr>
        <w:spacing w:after="0" w:line="240" w:lineRule="auto"/>
        <w:jc w:val="both"/>
        <w:rPr>
          <w:rFonts w:ascii="Times New Roman" w:hAnsi="Times New Roman" w:cs="Times New Roman"/>
          <w:b/>
          <w:sz w:val="28"/>
          <w:szCs w:val="28"/>
          <w:lang w:val="be-BY"/>
        </w:rPr>
      </w:pPr>
      <w:r>
        <w:rPr>
          <w:rFonts w:ascii="Times New Roman" w:hAnsi="Times New Roman" w:cs="Times New Roman"/>
          <w:b/>
          <w:sz w:val="28"/>
          <w:szCs w:val="28"/>
          <w:lang w:val="be-BY"/>
        </w:rPr>
        <w:t>Сюжэтна-ролевая гульня “Дом”</w:t>
      </w:r>
    </w:p>
    <w:p w:rsidR="00E62885" w:rsidRDefault="00E62885" w:rsidP="00E62885">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Мэта: фарміраваць уменне размяркоўваць ролі, выконваць абавязкі падчас гульневай дзейнасці.</w:t>
      </w:r>
    </w:p>
    <w:p w:rsidR="00E62885" w:rsidRDefault="00E62885" w:rsidP="00E62885">
      <w:pPr>
        <w:spacing w:after="0" w:line="240" w:lineRule="auto"/>
        <w:rPr>
          <w:rFonts w:ascii="Times New Roman" w:hAnsi="Times New Roman" w:cs="Times New Roman"/>
          <w:b/>
          <w:sz w:val="28"/>
          <w:szCs w:val="28"/>
          <w:lang w:val="be-BY"/>
        </w:rPr>
      </w:pPr>
      <w:r>
        <w:rPr>
          <w:rFonts w:ascii="Times New Roman" w:hAnsi="Times New Roman" w:cs="Times New Roman"/>
          <w:b/>
          <w:sz w:val="28"/>
          <w:szCs w:val="28"/>
        </w:rPr>
        <w:t>3.Працо</w:t>
      </w:r>
      <w:r>
        <w:rPr>
          <w:rFonts w:ascii="Times New Roman" w:hAnsi="Times New Roman" w:cs="Times New Roman"/>
          <w:b/>
          <w:sz w:val="28"/>
          <w:szCs w:val="28"/>
          <w:lang w:val="be-BY"/>
        </w:rPr>
        <w:t>ў</w:t>
      </w:r>
      <w:proofErr w:type="spellStart"/>
      <w:r>
        <w:rPr>
          <w:rFonts w:ascii="Times New Roman" w:hAnsi="Times New Roman" w:cs="Times New Roman"/>
          <w:b/>
          <w:sz w:val="28"/>
          <w:szCs w:val="28"/>
        </w:rPr>
        <w:t>ная</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be-BY"/>
        </w:rPr>
        <w:t>дзейнасць: “Навядзем парадак у лялечным кутку”.</w:t>
      </w:r>
    </w:p>
    <w:p w:rsidR="00E62885" w:rsidRDefault="00E62885" w:rsidP="00E62885">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Мэта: выхоўваць беражлівыя адносіны да цацак, вучыць быць акуратнымі.</w:t>
      </w:r>
    </w:p>
    <w:p w:rsidR="00E62885" w:rsidRDefault="00E62885" w:rsidP="00E62885">
      <w:pPr>
        <w:spacing w:after="0" w:line="240" w:lineRule="auto"/>
        <w:rPr>
          <w:rFonts w:ascii="Times New Roman" w:hAnsi="Times New Roman" w:cs="Times New Roman"/>
          <w:bCs/>
          <w:iCs/>
          <w:sz w:val="28"/>
          <w:szCs w:val="28"/>
          <w:lang w:val="be-BY"/>
        </w:rPr>
      </w:pPr>
      <w:r>
        <w:rPr>
          <w:rFonts w:ascii="Times New Roman" w:hAnsi="Times New Roman" w:cs="Times New Roman"/>
          <w:b/>
          <w:bCs/>
          <w:iCs/>
          <w:sz w:val="28"/>
          <w:szCs w:val="28"/>
          <w:lang w:val="be-BY"/>
        </w:rPr>
        <w:t>4</w:t>
      </w:r>
      <w:r>
        <w:rPr>
          <w:rFonts w:ascii="Times New Roman" w:hAnsi="Times New Roman" w:cs="Times New Roman"/>
          <w:b/>
          <w:bCs/>
          <w:i/>
          <w:iCs/>
          <w:sz w:val="28"/>
          <w:szCs w:val="28"/>
          <w:lang w:val="be-BY"/>
        </w:rPr>
        <w:t>.</w:t>
      </w:r>
      <w:r>
        <w:rPr>
          <w:rFonts w:ascii="Times New Roman" w:hAnsi="Times New Roman" w:cs="Times New Roman"/>
          <w:b/>
          <w:bCs/>
          <w:iCs/>
          <w:sz w:val="28"/>
          <w:szCs w:val="28"/>
          <w:lang w:val="be-BY"/>
        </w:rPr>
        <w:t>Індывідуальная</w:t>
      </w:r>
      <w:r>
        <w:rPr>
          <w:rFonts w:ascii="Times New Roman" w:hAnsi="Times New Roman" w:cs="Times New Roman"/>
          <w:bCs/>
          <w:iCs/>
          <w:sz w:val="28"/>
          <w:szCs w:val="28"/>
          <w:lang w:val="be-BY"/>
        </w:rPr>
        <w:t xml:space="preserve"> </w:t>
      </w:r>
      <w:r>
        <w:rPr>
          <w:rFonts w:ascii="Times New Roman" w:hAnsi="Times New Roman" w:cs="Times New Roman"/>
          <w:b/>
          <w:bCs/>
          <w:iCs/>
          <w:sz w:val="28"/>
          <w:szCs w:val="28"/>
          <w:lang w:val="be-BY"/>
        </w:rPr>
        <w:t xml:space="preserve">праца па лепцы </w:t>
      </w:r>
      <w:r>
        <w:rPr>
          <w:rFonts w:ascii="Times New Roman" w:hAnsi="Times New Roman" w:cs="Times New Roman"/>
          <w:bCs/>
          <w:iCs/>
          <w:sz w:val="28"/>
          <w:szCs w:val="28"/>
          <w:lang w:val="be-BY"/>
        </w:rPr>
        <w:t>(гл. планы)</w:t>
      </w:r>
    </w:p>
    <w:p w:rsidR="00E62885" w:rsidRDefault="00E62885" w:rsidP="00E62885">
      <w:pPr>
        <w:spacing w:after="0" w:line="240" w:lineRule="auto"/>
        <w:rPr>
          <w:rFonts w:ascii="Times New Roman" w:hAnsi="Times New Roman" w:cs="Times New Roman"/>
          <w:sz w:val="28"/>
          <w:szCs w:val="28"/>
          <w:lang w:val="be-BY"/>
        </w:rPr>
      </w:pPr>
    </w:p>
    <w:p w:rsidR="009C50A2" w:rsidRPr="00E62885" w:rsidRDefault="00E62885">
      <w:pPr>
        <w:rPr>
          <w:lang w:val="be-BY"/>
        </w:rPr>
      </w:pPr>
      <w:bookmarkStart w:id="0" w:name="_GoBack"/>
      <w:bookmarkEnd w:id="0"/>
    </w:p>
    <w:sectPr w:rsidR="009C50A2" w:rsidRPr="00E62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07"/>
    <w:rsid w:val="00021777"/>
    <w:rsid w:val="00557FFD"/>
    <w:rsid w:val="007F3E2E"/>
    <w:rsid w:val="00CB573C"/>
    <w:rsid w:val="00E06C07"/>
    <w:rsid w:val="00E62885"/>
    <w:rsid w:val="00FA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885"/>
  </w:style>
  <w:style w:type="paragraph" w:styleId="1">
    <w:name w:val="heading 1"/>
    <w:basedOn w:val="a"/>
    <w:next w:val="a"/>
    <w:link w:val="10"/>
    <w:uiPriority w:val="9"/>
    <w:qFormat/>
    <w:rsid w:val="00CB573C"/>
    <w:pPr>
      <w:keepNext/>
      <w:keepLines/>
      <w:spacing w:before="360" w:after="0" w:line="240" w:lineRule="auto"/>
      <w:outlineLvl w:val="0"/>
    </w:pPr>
    <w:rPr>
      <w:rFonts w:asciiTheme="majorHAnsi" w:eastAsiaTheme="majorEastAsia" w:hAnsiTheme="majorHAnsi" w:cstheme="majorBidi"/>
      <w:bCs/>
      <w:color w:val="7E97AD" w:themeColor="accent1"/>
      <w:spacing w:val="20"/>
      <w:sz w:val="32"/>
      <w:szCs w:val="28"/>
    </w:rPr>
  </w:style>
  <w:style w:type="paragraph" w:styleId="2">
    <w:name w:val="heading 2"/>
    <w:basedOn w:val="a"/>
    <w:next w:val="a"/>
    <w:link w:val="20"/>
    <w:uiPriority w:val="9"/>
    <w:semiHidden/>
    <w:unhideWhenUsed/>
    <w:qFormat/>
    <w:rsid w:val="00CB573C"/>
    <w:pPr>
      <w:keepNext/>
      <w:keepLines/>
      <w:spacing w:before="120" w:after="0" w:line="240" w:lineRule="auto"/>
      <w:outlineLvl w:val="1"/>
    </w:pPr>
    <w:rPr>
      <w:rFonts w:eastAsiaTheme="majorEastAsia" w:cstheme="majorBidi"/>
      <w:b/>
      <w:bCs/>
      <w:color w:val="7E97AD" w:themeColor="accent1"/>
      <w:sz w:val="28"/>
      <w:szCs w:val="26"/>
    </w:rPr>
  </w:style>
  <w:style w:type="paragraph" w:styleId="3">
    <w:name w:val="heading 3"/>
    <w:basedOn w:val="a"/>
    <w:next w:val="a"/>
    <w:link w:val="30"/>
    <w:uiPriority w:val="9"/>
    <w:semiHidden/>
    <w:unhideWhenUsed/>
    <w:qFormat/>
    <w:rsid w:val="00CB573C"/>
    <w:pPr>
      <w:keepNext/>
      <w:keepLines/>
      <w:spacing w:before="20" w:after="0" w:line="240" w:lineRule="auto"/>
      <w:outlineLvl w:val="2"/>
    </w:pPr>
    <w:rPr>
      <w:rFonts w:asciiTheme="majorHAnsi" w:eastAsiaTheme="majorEastAsia" w:hAnsiTheme="majorHAnsi" w:cstheme="majorBidi"/>
      <w:bCs/>
      <w:color w:val="1F2123" w:themeColor="text2"/>
      <w:spacing w:val="14"/>
      <w:sz w:val="24"/>
    </w:rPr>
  </w:style>
  <w:style w:type="paragraph" w:styleId="4">
    <w:name w:val="heading 4"/>
    <w:basedOn w:val="a"/>
    <w:next w:val="a"/>
    <w:link w:val="40"/>
    <w:uiPriority w:val="9"/>
    <w:semiHidden/>
    <w:unhideWhenUsed/>
    <w:qFormat/>
    <w:rsid w:val="00CB573C"/>
    <w:pPr>
      <w:keepNext/>
      <w:keepLines/>
      <w:spacing w:before="200" w:after="0" w:line="274" w:lineRule="auto"/>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B573C"/>
    <w:pPr>
      <w:keepNext/>
      <w:keepLines/>
      <w:spacing w:before="200" w:after="0" w:line="274" w:lineRule="auto"/>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CB573C"/>
    <w:pPr>
      <w:keepNext/>
      <w:keepLines/>
      <w:spacing w:before="200" w:after="0" w:line="274" w:lineRule="auto"/>
      <w:outlineLvl w:val="5"/>
    </w:pPr>
    <w:rPr>
      <w:rFonts w:asciiTheme="majorHAnsi" w:eastAsiaTheme="majorEastAsia" w:hAnsiTheme="majorHAnsi" w:cstheme="majorBidi"/>
      <w:iCs/>
      <w:color w:val="7E97AD" w:themeColor="accent1"/>
    </w:rPr>
  </w:style>
  <w:style w:type="paragraph" w:styleId="7">
    <w:name w:val="heading 7"/>
    <w:basedOn w:val="a"/>
    <w:next w:val="a"/>
    <w:link w:val="70"/>
    <w:uiPriority w:val="9"/>
    <w:semiHidden/>
    <w:unhideWhenUsed/>
    <w:qFormat/>
    <w:rsid w:val="00CB573C"/>
    <w:pPr>
      <w:keepNext/>
      <w:keepLines/>
      <w:spacing w:before="200" w:after="0" w:line="274" w:lineRule="auto"/>
      <w:outlineLvl w:val="6"/>
    </w:pPr>
    <w:rPr>
      <w:rFonts w:asciiTheme="majorHAnsi" w:eastAsiaTheme="majorEastAsia" w:hAnsiTheme="majorHAnsi" w:cstheme="majorBidi"/>
      <w:i/>
      <w:iCs/>
      <w:color w:val="000000"/>
    </w:rPr>
  </w:style>
  <w:style w:type="paragraph" w:styleId="8">
    <w:name w:val="heading 8"/>
    <w:basedOn w:val="a"/>
    <w:next w:val="a"/>
    <w:link w:val="80"/>
    <w:uiPriority w:val="9"/>
    <w:semiHidden/>
    <w:unhideWhenUsed/>
    <w:qFormat/>
    <w:rsid w:val="00CB573C"/>
    <w:pPr>
      <w:keepNext/>
      <w:keepLines/>
      <w:spacing w:before="200" w:after="0" w:line="274" w:lineRule="auto"/>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B573C"/>
    <w:pPr>
      <w:keepNext/>
      <w:keepLines/>
      <w:spacing w:before="200" w:after="0" w:line="274" w:lineRule="auto"/>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573C"/>
    <w:rPr>
      <w:rFonts w:asciiTheme="majorHAnsi" w:eastAsiaTheme="majorEastAsia" w:hAnsiTheme="majorHAnsi" w:cstheme="majorBidi"/>
      <w:bCs/>
      <w:color w:val="7E97AD" w:themeColor="accent1"/>
      <w:spacing w:val="20"/>
      <w:sz w:val="32"/>
      <w:szCs w:val="28"/>
    </w:rPr>
  </w:style>
  <w:style w:type="character" w:customStyle="1" w:styleId="20">
    <w:name w:val="Заголовок 2 Знак"/>
    <w:basedOn w:val="a0"/>
    <w:link w:val="2"/>
    <w:uiPriority w:val="9"/>
    <w:semiHidden/>
    <w:rsid w:val="00CB573C"/>
    <w:rPr>
      <w:rFonts w:eastAsiaTheme="majorEastAsia" w:cstheme="majorBidi"/>
      <w:b/>
      <w:bCs/>
      <w:color w:val="7E97AD" w:themeColor="accent1"/>
      <w:sz w:val="28"/>
      <w:szCs w:val="26"/>
    </w:rPr>
  </w:style>
  <w:style w:type="character" w:customStyle="1" w:styleId="30">
    <w:name w:val="Заголовок 3 Знак"/>
    <w:basedOn w:val="a0"/>
    <w:link w:val="3"/>
    <w:uiPriority w:val="9"/>
    <w:semiHidden/>
    <w:rsid w:val="00CB573C"/>
    <w:rPr>
      <w:rFonts w:asciiTheme="majorHAnsi" w:eastAsiaTheme="majorEastAsia" w:hAnsiTheme="majorHAnsi" w:cstheme="majorBidi"/>
      <w:bCs/>
      <w:color w:val="1F2123" w:themeColor="text2"/>
      <w:spacing w:val="14"/>
      <w:sz w:val="24"/>
    </w:rPr>
  </w:style>
  <w:style w:type="character" w:customStyle="1" w:styleId="40">
    <w:name w:val="Заголовок 4 Знак"/>
    <w:basedOn w:val="a0"/>
    <w:link w:val="4"/>
    <w:uiPriority w:val="9"/>
    <w:semiHidden/>
    <w:rsid w:val="00CB573C"/>
    <w:rPr>
      <w:rFonts w:eastAsiaTheme="majorEastAsia" w:cstheme="majorBidi"/>
      <w:b/>
      <w:bCs/>
      <w:i/>
      <w:iCs/>
      <w:color w:val="000000"/>
      <w:sz w:val="24"/>
    </w:rPr>
  </w:style>
  <w:style w:type="character" w:customStyle="1" w:styleId="50">
    <w:name w:val="Заголовок 5 Знак"/>
    <w:basedOn w:val="a0"/>
    <w:link w:val="5"/>
    <w:uiPriority w:val="9"/>
    <w:semiHidden/>
    <w:rsid w:val="00CB573C"/>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B573C"/>
    <w:rPr>
      <w:rFonts w:asciiTheme="majorHAnsi" w:eastAsiaTheme="majorEastAsia" w:hAnsiTheme="majorHAnsi" w:cstheme="majorBidi"/>
      <w:iCs/>
      <w:color w:val="7E97AD" w:themeColor="accent1"/>
    </w:rPr>
  </w:style>
  <w:style w:type="character" w:customStyle="1" w:styleId="70">
    <w:name w:val="Заголовок 7 Знак"/>
    <w:basedOn w:val="a0"/>
    <w:link w:val="7"/>
    <w:uiPriority w:val="9"/>
    <w:semiHidden/>
    <w:rsid w:val="00CB573C"/>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B573C"/>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B573C"/>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B573C"/>
    <w:pPr>
      <w:spacing w:after="180" w:line="240" w:lineRule="auto"/>
    </w:pPr>
    <w:rPr>
      <w:rFonts w:asciiTheme="majorHAnsi" w:eastAsiaTheme="minorEastAsia" w:hAnsiTheme="majorHAnsi"/>
      <w:bCs/>
      <w:smallCaps/>
      <w:color w:val="1F2123" w:themeColor="text2"/>
      <w:spacing w:val="6"/>
      <w:szCs w:val="18"/>
      <w:lang w:bidi="hi-IN"/>
    </w:rPr>
  </w:style>
  <w:style w:type="paragraph" w:styleId="a4">
    <w:name w:val="Title"/>
    <w:basedOn w:val="a"/>
    <w:next w:val="a"/>
    <w:link w:val="a5"/>
    <w:uiPriority w:val="10"/>
    <w:qFormat/>
    <w:rsid w:val="00CB573C"/>
    <w:pPr>
      <w:spacing w:after="120" w:line="240" w:lineRule="auto"/>
      <w:contextualSpacing/>
    </w:pPr>
    <w:rPr>
      <w:rFonts w:asciiTheme="majorHAnsi" w:eastAsiaTheme="majorEastAsia" w:hAnsiTheme="majorHAnsi" w:cstheme="majorBidi"/>
      <w:color w:val="1F2123" w:themeColor="text2"/>
      <w:spacing w:val="30"/>
      <w:kern w:val="28"/>
      <w:sz w:val="96"/>
      <w:szCs w:val="52"/>
    </w:rPr>
  </w:style>
  <w:style w:type="character" w:customStyle="1" w:styleId="a5">
    <w:name w:val="Название Знак"/>
    <w:basedOn w:val="a0"/>
    <w:link w:val="a4"/>
    <w:uiPriority w:val="10"/>
    <w:rsid w:val="00CB573C"/>
    <w:rPr>
      <w:rFonts w:asciiTheme="majorHAnsi" w:eastAsiaTheme="majorEastAsia" w:hAnsiTheme="majorHAnsi" w:cstheme="majorBidi"/>
      <w:color w:val="1F2123" w:themeColor="text2"/>
      <w:spacing w:val="30"/>
      <w:kern w:val="28"/>
      <w:sz w:val="96"/>
      <w:szCs w:val="52"/>
    </w:rPr>
  </w:style>
  <w:style w:type="paragraph" w:styleId="a6">
    <w:name w:val="Subtitle"/>
    <w:basedOn w:val="a"/>
    <w:next w:val="a"/>
    <w:link w:val="a7"/>
    <w:uiPriority w:val="11"/>
    <w:qFormat/>
    <w:rsid w:val="00CB573C"/>
    <w:pPr>
      <w:numPr>
        <w:ilvl w:val="1"/>
      </w:numPr>
      <w:spacing w:after="180" w:line="274" w:lineRule="auto"/>
    </w:pPr>
    <w:rPr>
      <w:rFonts w:eastAsiaTheme="majorEastAsia" w:cstheme="majorBidi"/>
      <w:iCs/>
      <w:color w:val="1F2123" w:themeColor="text2"/>
      <w:sz w:val="40"/>
      <w:szCs w:val="24"/>
      <w:lang w:bidi="hi-IN"/>
    </w:rPr>
  </w:style>
  <w:style w:type="character" w:customStyle="1" w:styleId="a7">
    <w:name w:val="Подзаголовок Знак"/>
    <w:basedOn w:val="a0"/>
    <w:link w:val="a6"/>
    <w:uiPriority w:val="11"/>
    <w:rsid w:val="00CB573C"/>
    <w:rPr>
      <w:rFonts w:eastAsiaTheme="majorEastAsia" w:cstheme="majorBidi"/>
      <w:iCs/>
      <w:color w:val="1F2123" w:themeColor="text2"/>
      <w:sz w:val="40"/>
      <w:szCs w:val="24"/>
      <w:lang w:bidi="hi-IN"/>
    </w:rPr>
  </w:style>
  <w:style w:type="character" w:styleId="a8">
    <w:name w:val="Strong"/>
    <w:basedOn w:val="a0"/>
    <w:uiPriority w:val="22"/>
    <w:qFormat/>
    <w:rsid w:val="00CB573C"/>
    <w:rPr>
      <w:b w:val="0"/>
      <w:bCs/>
      <w:i/>
      <w:color w:val="1F2123" w:themeColor="text2"/>
    </w:rPr>
  </w:style>
  <w:style w:type="character" w:styleId="a9">
    <w:name w:val="Emphasis"/>
    <w:basedOn w:val="a0"/>
    <w:uiPriority w:val="20"/>
    <w:qFormat/>
    <w:rsid w:val="00CB573C"/>
    <w:rPr>
      <w:b/>
      <w:i/>
      <w:iCs/>
    </w:rPr>
  </w:style>
  <w:style w:type="paragraph" w:styleId="aa">
    <w:name w:val="No Spacing"/>
    <w:link w:val="ab"/>
    <w:uiPriority w:val="1"/>
    <w:qFormat/>
    <w:rsid w:val="00CB573C"/>
    <w:pPr>
      <w:spacing w:after="0" w:line="240" w:lineRule="auto"/>
    </w:pPr>
  </w:style>
  <w:style w:type="character" w:customStyle="1" w:styleId="ab">
    <w:name w:val="Без интервала Знак"/>
    <w:basedOn w:val="a0"/>
    <w:link w:val="aa"/>
    <w:uiPriority w:val="1"/>
    <w:rsid w:val="00CB573C"/>
  </w:style>
  <w:style w:type="paragraph" w:styleId="ac">
    <w:name w:val="List Paragraph"/>
    <w:basedOn w:val="a"/>
    <w:uiPriority w:val="34"/>
    <w:qFormat/>
    <w:rsid w:val="00CB573C"/>
    <w:pPr>
      <w:spacing w:after="180" w:line="240" w:lineRule="auto"/>
      <w:ind w:left="720" w:hanging="288"/>
      <w:contextualSpacing/>
    </w:pPr>
    <w:rPr>
      <w:color w:val="1F2123" w:themeColor="text2"/>
      <w:sz w:val="21"/>
    </w:rPr>
  </w:style>
  <w:style w:type="paragraph" w:styleId="21">
    <w:name w:val="Quote"/>
    <w:basedOn w:val="a"/>
    <w:next w:val="a"/>
    <w:link w:val="22"/>
    <w:uiPriority w:val="29"/>
    <w:qFormat/>
    <w:rsid w:val="00CB573C"/>
    <w:pPr>
      <w:spacing w:after="0" w:line="360" w:lineRule="auto"/>
      <w:jc w:val="center"/>
    </w:pPr>
    <w:rPr>
      <w:rFonts w:eastAsiaTheme="minorEastAsia"/>
      <w:b/>
      <w:i/>
      <w:iCs/>
      <w:color w:val="7E97AD" w:themeColor="accent1"/>
      <w:sz w:val="26"/>
      <w:lang w:bidi="hi-IN"/>
    </w:rPr>
  </w:style>
  <w:style w:type="character" w:customStyle="1" w:styleId="22">
    <w:name w:val="Цитата 2 Знак"/>
    <w:basedOn w:val="a0"/>
    <w:link w:val="21"/>
    <w:uiPriority w:val="29"/>
    <w:rsid w:val="00CB573C"/>
    <w:rPr>
      <w:rFonts w:eastAsiaTheme="minorEastAsia"/>
      <w:b/>
      <w:i/>
      <w:iCs/>
      <w:color w:val="7E97AD" w:themeColor="accent1"/>
      <w:sz w:val="26"/>
      <w:lang w:bidi="hi-IN"/>
    </w:rPr>
  </w:style>
  <w:style w:type="paragraph" w:styleId="ad">
    <w:name w:val="Intense Quote"/>
    <w:basedOn w:val="a"/>
    <w:next w:val="a"/>
    <w:link w:val="ae"/>
    <w:uiPriority w:val="30"/>
    <w:qFormat/>
    <w:rsid w:val="00CB573C"/>
    <w:pPr>
      <w:pBdr>
        <w:top w:val="single" w:sz="36" w:space="8" w:color="7E97AD" w:themeColor="accent1"/>
        <w:left w:val="single" w:sz="36" w:space="8" w:color="7E97AD" w:themeColor="accent1"/>
        <w:bottom w:val="single" w:sz="36" w:space="8" w:color="7E97AD" w:themeColor="accent1"/>
        <w:right w:val="single" w:sz="36" w:space="8" w:color="7E97AD" w:themeColor="accent1"/>
      </w:pBdr>
      <w:shd w:val="clear" w:color="auto" w:fill="7E97AD" w:themeFill="accent1"/>
      <w:spacing w:before="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B573C"/>
    <w:rPr>
      <w:rFonts w:asciiTheme="majorHAnsi" w:eastAsiaTheme="minorEastAsia" w:hAnsiTheme="majorHAnsi"/>
      <w:bCs/>
      <w:iCs/>
      <w:color w:val="FFFFFF" w:themeColor="background1"/>
      <w:sz w:val="28"/>
      <w:shd w:val="clear" w:color="auto" w:fill="7E97AD" w:themeFill="accent1"/>
      <w:lang w:bidi="hi-IN"/>
    </w:rPr>
  </w:style>
  <w:style w:type="character" w:styleId="af">
    <w:name w:val="Subtle Emphasis"/>
    <w:basedOn w:val="a0"/>
    <w:uiPriority w:val="19"/>
    <w:qFormat/>
    <w:rsid w:val="00CB573C"/>
    <w:rPr>
      <w:i/>
      <w:iCs/>
      <w:color w:val="000000"/>
    </w:rPr>
  </w:style>
  <w:style w:type="character" w:styleId="af0">
    <w:name w:val="Intense Emphasis"/>
    <w:basedOn w:val="a0"/>
    <w:uiPriority w:val="21"/>
    <w:qFormat/>
    <w:rsid w:val="00CB573C"/>
    <w:rPr>
      <w:b/>
      <w:bCs/>
      <w:i/>
      <w:iCs/>
      <w:color w:val="7E97AD" w:themeColor="accent1"/>
    </w:rPr>
  </w:style>
  <w:style w:type="character" w:styleId="af1">
    <w:name w:val="Subtle Reference"/>
    <w:basedOn w:val="a0"/>
    <w:uiPriority w:val="31"/>
    <w:qFormat/>
    <w:rsid w:val="00CB573C"/>
    <w:rPr>
      <w:smallCaps/>
      <w:color w:val="000000"/>
      <w:u w:val="single"/>
    </w:rPr>
  </w:style>
  <w:style w:type="character" w:styleId="af2">
    <w:name w:val="Intense Reference"/>
    <w:basedOn w:val="a0"/>
    <w:uiPriority w:val="32"/>
    <w:qFormat/>
    <w:rsid w:val="00CB573C"/>
    <w:rPr>
      <w:b w:val="0"/>
      <w:bCs/>
      <w:smallCaps/>
      <w:color w:val="7E97AD" w:themeColor="accent1"/>
      <w:spacing w:val="5"/>
      <w:u w:val="single"/>
    </w:rPr>
  </w:style>
  <w:style w:type="character" w:styleId="af3">
    <w:name w:val="Book Title"/>
    <w:basedOn w:val="a0"/>
    <w:uiPriority w:val="33"/>
    <w:qFormat/>
    <w:rsid w:val="00CB573C"/>
    <w:rPr>
      <w:b/>
      <w:bCs/>
      <w:caps/>
      <w:smallCaps w:val="0"/>
      <w:color w:val="1F2123" w:themeColor="text2"/>
      <w:spacing w:val="10"/>
    </w:rPr>
  </w:style>
  <w:style w:type="paragraph" w:styleId="af4">
    <w:name w:val="TOC Heading"/>
    <w:basedOn w:val="1"/>
    <w:next w:val="a"/>
    <w:uiPriority w:val="39"/>
    <w:semiHidden/>
    <w:unhideWhenUsed/>
    <w:qFormat/>
    <w:rsid w:val="00CB573C"/>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885"/>
  </w:style>
  <w:style w:type="paragraph" w:styleId="1">
    <w:name w:val="heading 1"/>
    <w:basedOn w:val="a"/>
    <w:next w:val="a"/>
    <w:link w:val="10"/>
    <w:uiPriority w:val="9"/>
    <w:qFormat/>
    <w:rsid w:val="00CB573C"/>
    <w:pPr>
      <w:keepNext/>
      <w:keepLines/>
      <w:spacing w:before="360" w:after="0" w:line="240" w:lineRule="auto"/>
      <w:outlineLvl w:val="0"/>
    </w:pPr>
    <w:rPr>
      <w:rFonts w:asciiTheme="majorHAnsi" w:eastAsiaTheme="majorEastAsia" w:hAnsiTheme="majorHAnsi" w:cstheme="majorBidi"/>
      <w:bCs/>
      <w:color w:val="7E97AD" w:themeColor="accent1"/>
      <w:spacing w:val="20"/>
      <w:sz w:val="32"/>
      <w:szCs w:val="28"/>
    </w:rPr>
  </w:style>
  <w:style w:type="paragraph" w:styleId="2">
    <w:name w:val="heading 2"/>
    <w:basedOn w:val="a"/>
    <w:next w:val="a"/>
    <w:link w:val="20"/>
    <w:uiPriority w:val="9"/>
    <w:semiHidden/>
    <w:unhideWhenUsed/>
    <w:qFormat/>
    <w:rsid w:val="00CB573C"/>
    <w:pPr>
      <w:keepNext/>
      <w:keepLines/>
      <w:spacing w:before="120" w:after="0" w:line="240" w:lineRule="auto"/>
      <w:outlineLvl w:val="1"/>
    </w:pPr>
    <w:rPr>
      <w:rFonts w:eastAsiaTheme="majorEastAsia" w:cstheme="majorBidi"/>
      <w:b/>
      <w:bCs/>
      <w:color w:val="7E97AD" w:themeColor="accent1"/>
      <w:sz w:val="28"/>
      <w:szCs w:val="26"/>
    </w:rPr>
  </w:style>
  <w:style w:type="paragraph" w:styleId="3">
    <w:name w:val="heading 3"/>
    <w:basedOn w:val="a"/>
    <w:next w:val="a"/>
    <w:link w:val="30"/>
    <w:uiPriority w:val="9"/>
    <w:semiHidden/>
    <w:unhideWhenUsed/>
    <w:qFormat/>
    <w:rsid w:val="00CB573C"/>
    <w:pPr>
      <w:keepNext/>
      <w:keepLines/>
      <w:spacing w:before="20" w:after="0" w:line="240" w:lineRule="auto"/>
      <w:outlineLvl w:val="2"/>
    </w:pPr>
    <w:rPr>
      <w:rFonts w:asciiTheme="majorHAnsi" w:eastAsiaTheme="majorEastAsia" w:hAnsiTheme="majorHAnsi" w:cstheme="majorBidi"/>
      <w:bCs/>
      <w:color w:val="1F2123" w:themeColor="text2"/>
      <w:spacing w:val="14"/>
      <w:sz w:val="24"/>
    </w:rPr>
  </w:style>
  <w:style w:type="paragraph" w:styleId="4">
    <w:name w:val="heading 4"/>
    <w:basedOn w:val="a"/>
    <w:next w:val="a"/>
    <w:link w:val="40"/>
    <w:uiPriority w:val="9"/>
    <w:semiHidden/>
    <w:unhideWhenUsed/>
    <w:qFormat/>
    <w:rsid w:val="00CB573C"/>
    <w:pPr>
      <w:keepNext/>
      <w:keepLines/>
      <w:spacing w:before="200" w:after="0" w:line="274" w:lineRule="auto"/>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B573C"/>
    <w:pPr>
      <w:keepNext/>
      <w:keepLines/>
      <w:spacing w:before="200" w:after="0" w:line="274" w:lineRule="auto"/>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CB573C"/>
    <w:pPr>
      <w:keepNext/>
      <w:keepLines/>
      <w:spacing w:before="200" w:after="0" w:line="274" w:lineRule="auto"/>
      <w:outlineLvl w:val="5"/>
    </w:pPr>
    <w:rPr>
      <w:rFonts w:asciiTheme="majorHAnsi" w:eastAsiaTheme="majorEastAsia" w:hAnsiTheme="majorHAnsi" w:cstheme="majorBidi"/>
      <w:iCs/>
      <w:color w:val="7E97AD" w:themeColor="accent1"/>
    </w:rPr>
  </w:style>
  <w:style w:type="paragraph" w:styleId="7">
    <w:name w:val="heading 7"/>
    <w:basedOn w:val="a"/>
    <w:next w:val="a"/>
    <w:link w:val="70"/>
    <w:uiPriority w:val="9"/>
    <w:semiHidden/>
    <w:unhideWhenUsed/>
    <w:qFormat/>
    <w:rsid w:val="00CB573C"/>
    <w:pPr>
      <w:keepNext/>
      <w:keepLines/>
      <w:spacing w:before="200" w:after="0" w:line="274" w:lineRule="auto"/>
      <w:outlineLvl w:val="6"/>
    </w:pPr>
    <w:rPr>
      <w:rFonts w:asciiTheme="majorHAnsi" w:eastAsiaTheme="majorEastAsia" w:hAnsiTheme="majorHAnsi" w:cstheme="majorBidi"/>
      <w:i/>
      <w:iCs/>
      <w:color w:val="000000"/>
    </w:rPr>
  </w:style>
  <w:style w:type="paragraph" w:styleId="8">
    <w:name w:val="heading 8"/>
    <w:basedOn w:val="a"/>
    <w:next w:val="a"/>
    <w:link w:val="80"/>
    <w:uiPriority w:val="9"/>
    <w:semiHidden/>
    <w:unhideWhenUsed/>
    <w:qFormat/>
    <w:rsid w:val="00CB573C"/>
    <w:pPr>
      <w:keepNext/>
      <w:keepLines/>
      <w:spacing w:before="200" w:after="0" w:line="274" w:lineRule="auto"/>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B573C"/>
    <w:pPr>
      <w:keepNext/>
      <w:keepLines/>
      <w:spacing w:before="200" w:after="0" w:line="274" w:lineRule="auto"/>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573C"/>
    <w:rPr>
      <w:rFonts w:asciiTheme="majorHAnsi" w:eastAsiaTheme="majorEastAsia" w:hAnsiTheme="majorHAnsi" w:cstheme="majorBidi"/>
      <w:bCs/>
      <w:color w:val="7E97AD" w:themeColor="accent1"/>
      <w:spacing w:val="20"/>
      <w:sz w:val="32"/>
      <w:szCs w:val="28"/>
    </w:rPr>
  </w:style>
  <w:style w:type="character" w:customStyle="1" w:styleId="20">
    <w:name w:val="Заголовок 2 Знак"/>
    <w:basedOn w:val="a0"/>
    <w:link w:val="2"/>
    <w:uiPriority w:val="9"/>
    <w:semiHidden/>
    <w:rsid w:val="00CB573C"/>
    <w:rPr>
      <w:rFonts w:eastAsiaTheme="majorEastAsia" w:cstheme="majorBidi"/>
      <w:b/>
      <w:bCs/>
      <w:color w:val="7E97AD" w:themeColor="accent1"/>
      <w:sz w:val="28"/>
      <w:szCs w:val="26"/>
    </w:rPr>
  </w:style>
  <w:style w:type="character" w:customStyle="1" w:styleId="30">
    <w:name w:val="Заголовок 3 Знак"/>
    <w:basedOn w:val="a0"/>
    <w:link w:val="3"/>
    <w:uiPriority w:val="9"/>
    <w:semiHidden/>
    <w:rsid w:val="00CB573C"/>
    <w:rPr>
      <w:rFonts w:asciiTheme="majorHAnsi" w:eastAsiaTheme="majorEastAsia" w:hAnsiTheme="majorHAnsi" w:cstheme="majorBidi"/>
      <w:bCs/>
      <w:color w:val="1F2123" w:themeColor="text2"/>
      <w:spacing w:val="14"/>
      <w:sz w:val="24"/>
    </w:rPr>
  </w:style>
  <w:style w:type="character" w:customStyle="1" w:styleId="40">
    <w:name w:val="Заголовок 4 Знак"/>
    <w:basedOn w:val="a0"/>
    <w:link w:val="4"/>
    <w:uiPriority w:val="9"/>
    <w:semiHidden/>
    <w:rsid w:val="00CB573C"/>
    <w:rPr>
      <w:rFonts w:eastAsiaTheme="majorEastAsia" w:cstheme="majorBidi"/>
      <w:b/>
      <w:bCs/>
      <w:i/>
      <w:iCs/>
      <w:color w:val="000000"/>
      <w:sz w:val="24"/>
    </w:rPr>
  </w:style>
  <w:style w:type="character" w:customStyle="1" w:styleId="50">
    <w:name w:val="Заголовок 5 Знак"/>
    <w:basedOn w:val="a0"/>
    <w:link w:val="5"/>
    <w:uiPriority w:val="9"/>
    <w:semiHidden/>
    <w:rsid w:val="00CB573C"/>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B573C"/>
    <w:rPr>
      <w:rFonts w:asciiTheme="majorHAnsi" w:eastAsiaTheme="majorEastAsia" w:hAnsiTheme="majorHAnsi" w:cstheme="majorBidi"/>
      <w:iCs/>
      <w:color w:val="7E97AD" w:themeColor="accent1"/>
    </w:rPr>
  </w:style>
  <w:style w:type="character" w:customStyle="1" w:styleId="70">
    <w:name w:val="Заголовок 7 Знак"/>
    <w:basedOn w:val="a0"/>
    <w:link w:val="7"/>
    <w:uiPriority w:val="9"/>
    <w:semiHidden/>
    <w:rsid w:val="00CB573C"/>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B573C"/>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B573C"/>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B573C"/>
    <w:pPr>
      <w:spacing w:after="180" w:line="240" w:lineRule="auto"/>
    </w:pPr>
    <w:rPr>
      <w:rFonts w:asciiTheme="majorHAnsi" w:eastAsiaTheme="minorEastAsia" w:hAnsiTheme="majorHAnsi"/>
      <w:bCs/>
      <w:smallCaps/>
      <w:color w:val="1F2123" w:themeColor="text2"/>
      <w:spacing w:val="6"/>
      <w:szCs w:val="18"/>
      <w:lang w:bidi="hi-IN"/>
    </w:rPr>
  </w:style>
  <w:style w:type="paragraph" w:styleId="a4">
    <w:name w:val="Title"/>
    <w:basedOn w:val="a"/>
    <w:next w:val="a"/>
    <w:link w:val="a5"/>
    <w:uiPriority w:val="10"/>
    <w:qFormat/>
    <w:rsid w:val="00CB573C"/>
    <w:pPr>
      <w:spacing w:after="120" w:line="240" w:lineRule="auto"/>
      <w:contextualSpacing/>
    </w:pPr>
    <w:rPr>
      <w:rFonts w:asciiTheme="majorHAnsi" w:eastAsiaTheme="majorEastAsia" w:hAnsiTheme="majorHAnsi" w:cstheme="majorBidi"/>
      <w:color w:val="1F2123" w:themeColor="text2"/>
      <w:spacing w:val="30"/>
      <w:kern w:val="28"/>
      <w:sz w:val="96"/>
      <w:szCs w:val="52"/>
    </w:rPr>
  </w:style>
  <w:style w:type="character" w:customStyle="1" w:styleId="a5">
    <w:name w:val="Название Знак"/>
    <w:basedOn w:val="a0"/>
    <w:link w:val="a4"/>
    <w:uiPriority w:val="10"/>
    <w:rsid w:val="00CB573C"/>
    <w:rPr>
      <w:rFonts w:asciiTheme="majorHAnsi" w:eastAsiaTheme="majorEastAsia" w:hAnsiTheme="majorHAnsi" w:cstheme="majorBidi"/>
      <w:color w:val="1F2123" w:themeColor="text2"/>
      <w:spacing w:val="30"/>
      <w:kern w:val="28"/>
      <w:sz w:val="96"/>
      <w:szCs w:val="52"/>
    </w:rPr>
  </w:style>
  <w:style w:type="paragraph" w:styleId="a6">
    <w:name w:val="Subtitle"/>
    <w:basedOn w:val="a"/>
    <w:next w:val="a"/>
    <w:link w:val="a7"/>
    <w:uiPriority w:val="11"/>
    <w:qFormat/>
    <w:rsid w:val="00CB573C"/>
    <w:pPr>
      <w:numPr>
        <w:ilvl w:val="1"/>
      </w:numPr>
      <w:spacing w:after="180" w:line="274" w:lineRule="auto"/>
    </w:pPr>
    <w:rPr>
      <w:rFonts w:eastAsiaTheme="majorEastAsia" w:cstheme="majorBidi"/>
      <w:iCs/>
      <w:color w:val="1F2123" w:themeColor="text2"/>
      <w:sz w:val="40"/>
      <w:szCs w:val="24"/>
      <w:lang w:bidi="hi-IN"/>
    </w:rPr>
  </w:style>
  <w:style w:type="character" w:customStyle="1" w:styleId="a7">
    <w:name w:val="Подзаголовок Знак"/>
    <w:basedOn w:val="a0"/>
    <w:link w:val="a6"/>
    <w:uiPriority w:val="11"/>
    <w:rsid w:val="00CB573C"/>
    <w:rPr>
      <w:rFonts w:eastAsiaTheme="majorEastAsia" w:cstheme="majorBidi"/>
      <w:iCs/>
      <w:color w:val="1F2123" w:themeColor="text2"/>
      <w:sz w:val="40"/>
      <w:szCs w:val="24"/>
      <w:lang w:bidi="hi-IN"/>
    </w:rPr>
  </w:style>
  <w:style w:type="character" w:styleId="a8">
    <w:name w:val="Strong"/>
    <w:basedOn w:val="a0"/>
    <w:uiPriority w:val="22"/>
    <w:qFormat/>
    <w:rsid w:val="00CB573C"/>
    <w:rPr>
      <w:b w:val="0"/>
      <w:bCs/>
      <w:i/>
      <w:color w:val="1F2123" w:themeColor="text2"/>
    </w:rPr>
  </w:style>
  <w:style w:type="character" w:styleId="a9">
    <w:name w:val="Emphasis"/>
    <w:basedOn w:val="a0"/>
    <w:uiPriority w:val="20"/>
    <w:qFormat/>
    <w:rsid w:val="00CB573C"/>
    <w:rPr>
      <w:b/>
      <w:i/>
      <w:iCs/>
    </w:rPr>
  </w:style>
  <w:style w:type="paragraph" w:styleId="aa">
    <w:name w:val="No Spacing"/>
    <w:link w:val="ab"/>
    <w:uiPriority w:val="1"/>
    <w:qFormat/>
    <w:rsid w:val="00CB573C"/>
    <w:pPr>
      <w:spacing w:after="0" w:line="240" w:lineRule="auto"/>
    </w:pPr>
  </w:style>
  <w:style w:type="character" w:customStyle="1" w:styleId="ab">
    <w:name w:val="Без интервала Знак"/>
    <w:basedOn w:val="a0"/>
    <w:link w:val="aa"/>
    <w:uiPriority w:val="1"/>
    <w:rsid w:val="00CB573C"/>
  </w:style>
  <w:style w:type="paragraph" w:styleId="ac">
    <w:name w:val="List Paragraph"/>
    <w:basedOn w:val="a"/>
    <w:uiPriority w:val="34"/>
    <w:qFormat/>
    <w:rsid w:val="00CB573C"/>
    <w:pPr>
      <w:spacing w:after="180" w:line="240" w:lineRule="auto"/>
      <w:ind w:left="720" w:hanging="288"/>
      <w:contextualSpacing/>
    </w:pPr>
    <w:rPr>
      <w:color w:val="1F2123" w:themeColor="text2"/>
      <w:sz w:val="21"/>
    </w:rPr>
  </w:style>
  <w:style w:type="paragraph" w:styleId="21">
    <w:name w:val="Quote"/>
    <w:basedOn w:val="a"/>
    <w:next w:val="a"/>
    <w:link w:val="22"/>
    <w:uiPriority w:val="29"/>
    <w:qFormat/>
    <w:rsid w:val="00CB573C"/>
    <w:pPr>
      <w:spacing w:after="0" w:line="360" w:lineRule="auto"/>
      <w:jc w:val="center"/>
    </w:pPr>
    <w:rPr>
      <w:rFonts w:eastAsiaTheme="minorEastAsia"/>
      <w:b/>
      <w:i/>
      <w:iCs/>
      <w:color w:val="7E97AD" w:themeColor="accent1"/>
      <w:sz w:val="26"/>
      <w:lang w:bidi="hi-IN"/>
    </w:rPr>
  </w:style>
  <w:style w:type="character" w:customStyle="1" w:styleId="22">
    <w:name w:val="Цитата 2 Знак"/>
    <w:basedOn w:val="a0"/>
    <w:link w:val="21"/>
    <w:uiPriority w:val="29"/>
    <w:rsid w:val="00CB573C"/>
    <w:rPr>
      <w:rFonts w:eastAsiaTheme="minorEastAsia"/>
      <w:b/>
      <w:i/>
      <w:iCs/>
      <w:color w:val="7E97AD" w:themeColor="accent1"/>
      <w:sz w:val="26"/>
      <w:lang w:bidi="hi-IN"/>
    </w:rPr>
  </w:style>
  <w:style w:type="paragraph" w:styleId="ad">
    <w:name w:val="Intense Quote"/>
    <w:basedOn w:val="a"/>
    <w:next w:val="a"/>
    <w:link w:val="ae"/>
    <w:uiPriority w:val="30"/>
    <w:qFormat/>
    <w:rsid w:val="00CB573C"/>
    <w:pPr>
      <w:pBdr>
        <w:top w:val="single" w:sz="36" w:space="8" w:color="7E97AD" w:themeColor="accent1"/>
        <w:left w:val="single" w:sz="36" w:space="8" w:color="7E97AD" w:themeColor="accent1"/>
        <w:bottom w:val="single" w:sz="36" w:space="8" w:color="7E97AD" w:themeColor="accent1"/>
        <w:right w:val="single" w:sz="36" w:space="8" w:color="7E97AD" w:themeColor="accent1"/>
      </w:pBdr>
      <w:shd w:val="clear" w:color="auto" w:fill="7E97AD" w:themeFill="accent1"/>
      <w:spacing w:before="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B573C"/>
    <w:rPr>
      <w:rFonts w:asciiTheme="majorHAnsi" w:eastAsiaTheme="minorEastAsia" w:hAnsiTheme="majorHAnsi"/>
      <w:bCs/>
      <w:iCs/>
      <w:color w:val="FFFFFF" w:themeColor="background1"/>
      <w:sz w:val="28"/>
      <w:shd w:val="clear" w:color="auto" w:fill="7E97AD" w:themeFill="accent1"/>
      <w:lang w:bidi="hi-IN"/>
    </w:rPr>
  </w:style>
  <w:style w:type="character" w:styleId="af">
    <w:name w:val="Subtle Emphasis"/>
    <w:basedOn w:val="a0"/>
    <w:uiPriority w:val="19"/>
    <w:qFormat/>
    <w:rsid w:val="00CB573C"/>
    <w:rPr>
      <w:i/>
      <w:iCs/>
      <w:color w:val="000000"/>
    </w:rPr>
  </w:style>
  <w:style w:type="character" w:styleId="af0">
    <w:name w:val="Intense Emphasis"/>
    <w:basedOn w:val="a0"/>
    <w:uiPriority w:val="21"/>
    <w:qFormat/>
    <w:rsid w:val="00CB573C"/>
    <w:rPr>
      <w:b/>
      <w:bCs/>
      <w:i/>
      <w:iCs/>
      <w:color w:val="7E97AD" w:themeColor="accent1"/>
    </w:rPr>
  </w:style>
  <w:style w:type="character" w:styleId="af1">
    <w:name w:val="Subtle Reference"/>
    <w:basedOn w:val="a0"/>
    <w:uiPriority w:val="31"/>
    <w:qFormat/>
    <w:rsid w:val="00CB573C"/>
    <w:rPr>
      <w:smallCaps/>
      <w:color w:val="000000"/>
      <w:u w:val="single"/>
    </w:rPr>
  </w:style>
  <w:style w:type="character" w:styleId="af2">
    <w:name w:val="Intense Reference"/>
    <w:basedOn w:val="a0"/>
    <w:uiPriority w:val="32"/>
    <w:qFormat/>
    <w:rsid w:val="00CB573C"/>
    <w:rPr>
      <w:b w:val="0"/>
      <w:bCs/>
      <w:smallCaps/>
      <w:color w:val="7E97AD" w:themeColor="accent1"/>
      <w:spacing w:val="5"/>
      <w:u w:val="single"/>
    </w:rPr>
  </w:style>
  <w:style w:type="character" w:styleId="af3">
    <w:name w:val="Book Title"/>
    <w:basedOn w:val="a0"/>
    <w:uiPriority w:val="33"/>
    <w:qFormat/>
    <w:rsid w:val="00CB573C"/>
    <w:rPr>
      <w:b/>
      <w:bCs/>
      <w:caps/>
      <w:smallCaps w:val="0"/>
      <w:color w:val="1F2123" w:themeColor="text2"/>
      <w:spacing w:val="10"/>
    </w:rPr>
  </w:style>
  <w:style w:type="paragraph" w:styleId="af4">
    <w:name w:val="TOC Heading"/>
    <w:basedOn w:val="1"/>
    <w:next w:val="a"/>
    <w:uiPriority w:val="39"/>
    <w:semiHidden/>
    <w:unhideWhenUsed/>
    <w:qFormat/>
    <w:rsid w:val="00CB573C"/>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5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1634</Words>
  <Characters>9320</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2017-03-06T09:36:00Z</dcterms:created>
  <dcterms:modified xsi:type="dcterms:W3CDTF">2017-03-06T09:37:00Z</dcterms:modified>
</cp:coreProperties>
</file>